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CF2" w:rsidRDefault="005A0CF2" w:rsidP="005A0CF2">
      <w:pPr>
        <w:pStyle w:val="NoSpacing"/>
        <w:jc w:val="center"/>
        <w:rPr>
          <w:rFonts w:asciiTheme="majorHAnsi" w:hAnsiTheme="majorHAnsi"/>
          <w:b/>
        </w:rPr>
      </w:pPr>
      <w:r w:rsidRPr="003D15A5">
        <w:rPr>
          <w:rFonts w:asciiTheme="majorHAnsi" w:hAnsiTheme="majorHAnsi"/>
          <w:b/>
        </w:rPr>
        <w:t xml:space="preserve">Unit </w:t>
      </w:r>
      <w:r w:rsidR="000D1161">
        <w:rPr>
          <w:rFonts w:asciiTheme="majorHAnsi" w:hAnsiTheme="majorHAnsi"/>
          <w:b/>
        </w:rPr>
        <w:t>#</w:t>
      </w:r>
      <w:r w:rsidR="009534C4">
        <w:rPr>
          <w:rFonts w:asciiTheme="majorHAnsi" w:hAnsiTheme="majorHAnsi"/>
          <w:b/>
        </w:rPr>
        <w:t xml:space="preserve"> 5</w:t>
      </w:r>
    </w:p>
    <w:p w:rsidR="004017D5" w:rsidRDefault="004017D5" w:rsidP="005A0CF2">
      <w:pPr>
        <w:pStyle w:val="NoSpacing"/>
        <w:jc w:val="center"/>
        <w:rPr>
          <w:rFonts w:asciiTheme="majorHAnsi" w:hAnsiTheme="majorHAnsi"/>
          <w:b/>
        </w:rPr>
      </w:pPr>
    </w:p>
    <w:p w:rsidR="004017D5" w:rsidRDefault="004017D5" w:rsidP="005A0CF2">
      <w:pPr>
        <w:pStyle w:val="NoSpacing"/>
        <w:jc w:val="center"/>
        <w:rPr>
          <w:rFonts w:asciiTheme="majorHAnsi" w:hAnsiTheme="majorHAnsi"/>
          <w:b/>
        </w:rPr>
      </w:pPr>
    </w:p>
    <w:p w:rsidR="004017D5" w:rsidRDefault="004017D5" w:rsidP="004017D5"/>
    <w:tbl>
      <w:tblPr>
        <w:tblStyle w:val="TableGrid"/>
        <w:tblW w:w="0" w:type="auto"/>
        <w:tblLook w:val="04A0"/>
      </w:tblPr>
      <w:tblGrid>
        <w:gridCol w:w="3831"/>
        <w:gridCol w:w="3493"/>
        <w:gridCol w:w="3175"/>
      </w:tblGrid>
      <w:tr w:rsidR="004017D5" w:rsidTr="009534C4">
        <w:tc>
          <w:tcPr>
            <w:tcW w:w="3831" w:type="dxa"/>
          </w:tcPr>
          <w:p w:rsidR="004017D5" w:rsidRDefault="004017D5" w:rsidP="009534C4">
            <w:pPr>
              <w:autoSpaceDE w:val="0"/>
              <w:autoSpaceDN w:val="0"/>
              <w:adjustRightInd w:val="0"/>
              <w:rPr>
                <w:rFonts w:ascii="AGaramond-Bold" w:hAnsi="AGaramond-Bold" w:cs="AGaramond-Bold"/>
                <w:b/>
                <w:bCs/>
                <w:color w:val="890024"/>
                <w:sz w:val="24"/>
                <w:szCs w:val="24"/>
              </w:rPr>
            </w:pPr>
            <w:r>
              <w:rPr>
                <w:rFonts w:ascii="AGaramond-Bold" w:hAnsi="AGaramond-Bold" w:cs="AGaramond-Bold"/>
                <w:b/>
                <w:bCs/>
                <w:color w:val="890024"/>
                <w:sz w:val="24"/>
                <w:szCs w:val="24"/>
              </w:rPr>
              <w:t>Literacy Strategies</w:t>
            </w:r>
          </w:p>
          <w:p w:rsidR="004017D5" w:rsidRDefault="004017D5" w:rsidP="009534C4">
            <w:r>
              <w:rPr>
                <w:rFonts w:ascii="AGaramond-Regular" w:hAnsi="AGaramond-Regular" w:cs="AGaramond-Regular"/>
                <w:color w:val="890024"/>
                <w:sz w:val="20"/>
                <w:szCs w:val="20"/>
              </w:rPr>
              <w:t>(Check all that apply.)</w:t>
            </w:r>
          </w:p>
        </w:tc>
        <w:tc>
          <w:tcPr>
            <w:tcW w:w="3493" w:type="dxa"/>
          </w:tcPr>
          <w:p w:rsidR="004017D5" w:rsidRDefault="004017D5" w:rsidP="009534C4">
            <w:pPr>
              <w:autoSpaceDE w:val="0"/>
              <w:autoSpaceDN w:val="0"/>
              <w:adjustRightInd w:val="0"/>
              <w:rPr>
                <w:rFonts w:ascii="AGaramond-Bold" w:hAnsi="AGaramond-Bold" w:cs="AGaramond-Bold"/>
                <w:b/>
                <w:bCs/>
                <w:color w:val="890024"/>
                <w:sz w:val="24"/>
                <w:szCs w:val="24"/>
              </w:rPr>
            </w:pPr>
            <w:r>
              <w:rPr>
                <w:rFonts w:ascii="AGaramond-Bold" w:hAnsi="AGaramond-Bold" w:cs="AGaramond-Bold"/>
                <w:b/>
                <w:bCs/>
                <w:color w:val="890024"/>
                <w:sz w:val="24"/>
                <w:szCs w:val="24"/>
              </w:rPr>
              <w:t>Habits of Success</w:t>
            </w:r>
          </w:p>
          <w:p w:rsidR="004017D5" w:rsidRDefault="004017D5" w:rsidP="009534C4">
            <w:r>
              <w:rPr>
                <w:rFonts w:ascii="AGaramond-Regular" w:hAnsi="AGaramond-Regular" w:cs="AGaramond-Regular"/>
                <w:color w:val="890024"/>
                <w:sz w:val="20"/>
                <w:szCs w:val="20"/>
              </w:rPr>
              <w:t>(Check one per unit.)</w:t>
            </w:r>
          </w:p>
        </w:tc>
        <w:tc>
          <w:tcPr>
            <w:tcW w:w="2252" w:type="dxa"/>
          </w:tcPr>
          <w:p w:rsidR="004017D5" w:rsidRDefault="004017D5" w:rsidP="009534C4">
            <w:pPr>
              <w:autoSpaceDE w:val="0"/>
              <w:autoSpaceDN w:val="0"/>
              <w:adjustRightInd w:val="0"/>
              <w:rPr>
                <w:rFonts w:ascii="AGaramond-Bold" w:hAnsi="AGaramond-Bold" w:cs="AGaramond-Bold"/>
                <w:b/>
                <w:bCs/>
                <w:color w:val="890024"/>
                <w:sz w:val="24"/>
                <w:szCs w:val="24"/>
              </w:rPr>
            </w:pPr>
            <w:r>
              <w:rPr>
                <w:rFonts w:ascii="AGaramond-Bold" w:hAnsi="AGaramond-Bold" w:cs="AGaramond-Bold"/>
                <w:b/>
                <w:bCs/>
                <w:color w:val="890024"/>
                <w:sz w:val="24"/>
                <w:szCs w:val="24"/>
              </w:rPr>
              <w:t>Multiple Intelligence Areas</w:t>
            </w:r>
          </w:p>
        </w:tc>
      </w:tr>
      <w:tr w:rsidR="004017D5" w:rsidTr="009534C4">
        <w:tc>
          <w:tcPr>
            <w:tcW w:w="3831" w:type="dxa"/>
          </w:tcPr>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Admit/Exit slips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Graphic organizer</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Know/Want to Know/Learn chart (KWL)</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Open-response questions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Double-entry/Two-column notes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Retelling</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Reflection</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Jigsaw reading</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Anticipation guide</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RAFT (Role/Audience/Format/Topic)</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Interactive reading guide</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Concept definition maps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Frayer model</w:t>
            </w:r>
          </w:p>
          <w:p w:rsidR="004017D5" w:rsidRPr="00871647" w:rsidRDefault="004017D5" w:rsidP="004017D5">
            <w:pPr>
              <w:pStyle w:val="ListParagraph"/>
              <w:numPr>
                <w:ilvl w:val="0"/>
                <w:numId w:val="1"/>
              </w:numPr>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Visual prediction guide</w:t>
            </w:r>
          </w:p>
          <w:p w:rsidR="004017D5" w:rsidRPr="00871647" w:rsidRDefault="004017D5" w:rsidP="004017D5">
            <w:pPr>
              <w:pStyle w:val="ListParagraph"/>
              <w:numPr>
                <w:ilvl w:val="0"/>
                <w:numId w:val="1"/>
              </w:numPr>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Other:  ______________________</w:t>
            </w:r>
          </w:p>
        </w:tc>
        <w:tc>
          <w:tcPr>
            <w:tcW w:w="3493" w:type="dxa"/>
          </w:tcPr>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Create relationships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Teamwork, responsibility, effective communication)</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Study, manage time, organize</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(Organization, time management, study skills)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Improve reading/writing skills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(Use reading and writing to learn strategies)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Improve mathematics skills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(Estimate, compute, solve, synthesize)</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Set goals/plan</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(Set goals, plan, monitor progress)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Access resources</w:t>
            </w:r>
          </w:p>
          <w:p w:rsidR="004017D5" w:rsidRPr="00905BCF" w:rsidRDefault="004017D5" w:rsidP="004017D5">
            <w:pPr>
              <w:pStyle w:val="ListParagraph"/>
              <w:numPr>
                <w:ilvl w:val="0"/>
                <w:numId w:val="1"/>
              </w:numPr>
              <w:spacing w:after="0" w:line="240" w:lineRule="auto"/>
            </w:pPr>
            <w:r w:rsidRPr="00871647">
              <w:rPr>
                <w:rFonts w:ascii="AGaramond-Regular" w:hAnsi="AGaramond-Regular" w:cs="AGaramond-Regular"/>
                <w:color w:val="890024"/>
                <w:sz w:val="20"/>
                <w:szCs w:val="20"/>
              </w:rPr>
              <w:t>(Research, analyze, utilize)</w:t>
            </w:r>
          </w:p>
          <w:p w:rsidR="004017D5" w:rsidRDefault="004017D5" w:rsidP="004017D5">
            <w:pPr>
              <w:pStyle w:val="ListParagraph"/>
              <w:numPr>
                <w:ilvl w:val="0"/>
                <w:numId w:val="1"/>
              </w:numPr>
              <w:spacing w:after="0" w:line="240" w:lineRule="auto"/>
            </w:pPr>
            <w:r>
              <w:rPr>
                <w:rFonts w:ascii="AGaramond-Regular" w:hAnsi="AGaramond-Regular" w:cs="AGaramond-Regular"/>
                <w:color w:val="890024"/>
                <w:sz w:val="20"/>
                <w:szCs w:val="20"/>
              </w:rPr>
              <w:t>USE OF TECHNOLOGY</w:t>
            </w:r>
          </w:p>
        </w:tc>
        <w:tc>
          <w:tcPr>
            <w:tcW w:w="2252" w:type="dxa"/>
          </w:tcPr>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Logical/Mathematical</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Spatial</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Musical</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Bodily—Kinesthetic</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Interpersonal</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Intrapersonal</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Naturalist</w:t>
            </w:r>
          </w:p>
          <w:p w:rsidR="004017D5" w:rsidRPr="00871647"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Linguistic</w:t>
            </w:r>
          </w:p>
        </w:tc>
      </w:tr>
    </w:tbl>
    <w:p w:rsidR="004017D5" w:rsidRDefault="004017D5" w:rsidP="004017D5"/>
    <w:p w:rsidR="004017D5" w:rsidRDefault="004017D5" w:rsidP="004017D5">
      <w:pPr>
        <w:autoSpaceDE w:val="0"/>
        <w:autoSpaceDN w:val="0"/>
        <w:adjustRightInd w:val="0"/>
        <w:rPr>
          <w:rFonts w:ascii="AGaramond-Bold" w:hAnsi="AGaramond-Bold" w:cs="AGaramond-Bold"/>
          <w:b/>
          <w:bCs/>
          <w:color w:val="890024"/>
          <w:sz w:val="20"/>
          <w:szCs w:val="20"/>
        </w:rPr>
      </w:pPr>
      <w:r>
        <w:rPr>
          <w:rFonts w:ascii="AGaramond-Bold" w:hAnsi="AGaramond-Bold" w:cs="AGaramond-Bold"/>
          <w:b/>
          <w:bCs/>
          <w:color w:val="890024"/>
          <w:sz w:val="20"/>
          <w:szCs w:val="20"/>
        </w:rPr>
        <w:t>UNIT Assessments:</w:t>
      </w:r>
    </w:p>
    <w:tbl>
      <w:tblPr>
        <w:tblStyle w:val="TableGrid"/>
        <w:tblW w:w="0" w:type="auto"/>
        <w:tblLook w:val="04A0"/>
      </w:tblPr>
      <w:tblGrid>
        <w:gridCol w:w="9576"/>
      </w:tblGrid>
      <w:tr w:rsidR="004017D5" w:rsidTr="009534C4">
        <w:tc>
          <w:tcPr>
            <w:tcW w:w="9576" w:type="dxa"/>
          </w:tcPr>
          <w:p w:rsidR="004017D5" w:rsidRDefault="004017D5" w:rsidP="009534C4">
            <w:r>
              <w:rPr>
                <w:rFonts w:ascii="AGaramond-Regular" w:hAnsi="AGaramond-Regular" w:cs="AGaramond-Regular"/>
                <w:color w:val="890024"/>
                <w:sz w:val="20"/>
                <w:szCs w:val="20"/>
              </w:rPr>
              <w:t>Pre-Assessment:</w:t>
            </w:r>
          </w:p>
        </w:tc>
      </w:tr>
      <w:tr w:rsidR="004017D5" w:rsidTr="009534C4">
        <w:tc>
          <w:tcPr>
            <w:tcW w:w="9576" w:type="dxa"/>
          </w:tcPr>
          <w:p w:rsidR="004017D5" w:rsidRPr="006B1680" w:rsidRDefault="004017D5" w:rsidP="009534C4">
            <w:pPr>
              <w:autoSpaceDE w:val="0"/>
              <w:autoSpaceDN w:val="0"/>
              <w:adjustRightInd w:val="0"/>
              <w:rPr>
                <w:rFonts w:ascii="AGaramond-Regular" w:hAnsi="AGaramond-Regular" w:cs="AGaramond-Regular"/>
                <w:color w:val="890024"/>
                <w:sz w:val="20"/>
                <w:szCs w:val="20"/>
              </w:rPr>
            </w:pPr>
            <w:r>
              <w:rPr>
                <w:rFonts w:ascii="AGaramond-Regular" w:hAnsi="AGaramond-Regular" w:cs="AGaramond-Regular"/>
                <w:color w:val="890024"/>
                <w:sz w:val="20"/>
                <w:szCs w:val="20"/>
              </w:rPr>
              <w:t>Daily/Weekly: (Included on daily activities plans)</w:t>
            </w:r>
          </w:p>
        </w:tc>
      </w:tr>
      <w:tr w:rsidR="004017D5" w:rsidTr="009534C4">
        <w:tc>
          <w:tcPr>
            <w:tcW w:w="9576" w:type="dxa"/>
          </w:tcPr>
          <w:p w:rsidR="004017D5" w:rsidRPr="006B1680" w:rsidRDefault="004017D5" w:rsidP="009534C4">
            <w:pPr>
              <w:autoSpaceDE w:val="0"/>
              <w:autoSpaceDN w:val="0"/>
              <w:adjustRightInd w:val="0"/>
              <w:rPr>
                <w:rFonts w:ascii="AGaramond-Regular" w:hAnsi="AGaramond-Regular" w:cs="AGaramond-Regular"/>
                <w:color w:val="890024"/>
                <w:sz w:val="20"/>
                <w:szCs w:val="20"/>
              </w:rPr>
            </w:pPr>
            <w:r>
              <w:rPr>
                <w:rFonts w:ascii="AGaramond-Regular" w:hAnsi="AGaramond-Regular" w:cs="AGaramond-Regular"/>
                <w:color w:val="890024"/>
                <w:sz w:val="20"/>
                <w:szCs w:val="20"/>
              </w:rPr>
              <w:t>Post-Assessment:</w:t>
            </w:r>
          </w:p>
        </w:tc>
      </w:tr>
    </w:tbl>
    <w:p w:rsidR="00677088" w:rsidRPr="003D15A5" w:rsidRDefault="00677088">
      <w:pPr>
        <w:rPr>
          <w:rFonts w:asciiTheme="majorHAnsi" w:hAnsiTheme="majorHAnsi"/>
        </w:rPr>
      </w:pPr>
    </w:p>
    <w:p w:rsidR="00677088" w:rsidRDefault="00677088">
      <w:pPr>
        <w:rPr>
          <w:rFonts w:asciiTheme="majorHAnsi" w:hAnsiTheme="majorHAnsi"/>
        </w:rPr>
      </w:pPr>
      <w:r w:rsidRPr="003D15A5">
        <w:rPr>
          <w:rFonts w:asciiTheme="majorHAnsi" w:hAnsiTheme="majorHAnsi"/>
        </w:rPr>
        <w:t>State Standards and Benchmarks:</w:t>
      </w:r>
    </w:p>
    <w:p w:rsidR="00A118CE" w:rsidRDefault="00A118CE">
      <w:pPr>
        <w:rPr>
          <w:rFonts w:ascii="Times New Roman" w:hAnsi="Times New Roman" w:cs="Times New Roman"/>
          <w:sz w:val="24"/>
          <w:szCs w:val="24"/>
        </w:rPr>
      </w:pPr>
      <w:r>
        <w:rPr>
          <w:rFonts w:ascii="Times New Roman" w:hAnsi="Times New Roman" w:cs="Times New Roman"/>
          <w:b/>
          <w:bCs/>
          <w:sz w:val="24"/>
          <w:szCs w:val="24"/>
        </w:rPr>
        <w:t xml:space="preserve">9-12.A.1.13 </w:t>
      </w:r>
      <w:r>
        <w:rPr>
          <w:rFonts w:ascii="Times New Roman" w:hAnsi="Times New Roman" w:cs="Times New Roman"/>
          <w:sz w:val="24"/>
          <w:szCs w:val="24"/>
        </w:rPr>
        <w:t>Simplify rational expressions by factoring and reducing to lowest terms.</w:t>
      </w:r>
    </w:p>
    <w:p w:rsidR="00A118CE" w:rsidRPr="009B63A4" w:rsidRDefault="00A118CE">
      <w:pPr>
        <w:rPr>
          <w:rFonts w:ascii="Times New Roman" w:hAnsi="Times New Roman" w:cs="Times New Roman"/>
          <w:sz w:val="24"/>
          <w:szCs w:val="24"/>
        </w:rPr>
      </w:pPr>
      <w:r w:rsidRPr="009B63A4">
        <w:rPr>
          <w:rFonts w:ascii="Times New Roman" w:hAnsi="Times New Roman" w:cs="Times New Roman"/>
          <w:b/>
          <w:bCs/>
          <w:sz w:val="24"/>
          <w:szCs w:val="24"/>
        </w:rPr>
        <w:t xml:space="preserve">9-12.A.1.16 </w:t>
      </w:r>
      <w:r w:rsidRPr="009B63A4">
        <w:rPr>
          <w:rFonts w:ascii="Times New Roman" w:hAnsi="Times New Roman" w:cs="Times New Roman"/>
          <w:sz w:val="24"/>
          <w:szCs w:val="24"/>
        </w:rPr>
        <w:t>Factor polynomials of various types (e.g., difference of squares, perfect square trinomials, sum and difference of cubes). [Introduced in course 2/mastered in 3]</w:t>
      </w:r>
    </w:p>
    <w:p w:rsidR="00A118CE" w:rsidRDefault="00A118CE">
      <w:pPr>
        <w:rPr>
          <w:rFonts w:ascii="Times New Roman" w:hAnsi="Times New Roman" w:cs="Times New Roman"/>
          <w:sz w:val="24"/>
          <w:szCs w:val="24"/>
        </w:rPr>
      </w:pPr>
      <w:r w:rsidRPr="009B63A4">
        <w:rPr>
          <w:rFonts w:ascii="Times New Roman" w:hAnsi="Times New Roman" w:cs="Times New Roman"/>
          <w:b/>
          <w:bCs/>
          <w:sz w:val="24"/>
          <w:szCs w:val="24"/>
        </w:rPr>
        <w:t xml:space="preserve">9-12.D.2.3 </w:t>
      </w:r>
      <w:r w:rsidRPr="009B63A4">
        <w:rPr>
          <w:rFonts w:ascii="Times New Roman" w:hAnsi="Times New Roman" w:cs="Times New Roman"/>
          <w:sz w:val="24"/>
          <w:szCs w:val="24"/>
        </w:rPr>
        <w:t>Display the distribution of univariate data, describe its shape using appropriate summary statistics, and understand the distinction between a statistic and a parameter.</w:t>
      </w:r>
    </w:p>
    <w:p w:rsidR="00A118CE" w:rsidRDefault="00A118CE">
      <w:pPr>
        <w:rPr>
          <w:rFonts w:ascii="Times New Roman" w:hAnsi="Times New Roman" w:cs="Times New Roman"/>
          <w:sz w:val="24"/>
          <w:szCs w:val="24"/>
        </w:rPr>
      </w:pPr>
      <w:r>
        <w:rPr>
          <w:rFonts w:ascii="Times New Roman" w:hAnsi="Times New Roman" w:cs="Times New Roman"/>
          <w:b/>
          <w:bCs/>
          <w:sz w:val="24"/>
          <w:szCs w:val="24"/>
        </w:rPr>
        <w:t xml:space="preserve">9-12.D.2.4 </w:t>
      </w:r>
      <w:r>
        <w:rPr>
          <w:rFonts w:ascii="Times New Roman" w:hAnsi="Times New Roman" w:cs="Times New Roman"/>
          <w:sz w:val="24"/>
          <w:szCs w:val="24"/>
        </w:rPr>
        <w:t>Calculate and apply measures of variability (e.g., standard deviation).</w:t>
      </w:r>
    </w:p>
    <w:p w:rsidR="00A118CE" w:rsidRDefault="00A118CE">
      <w:pPr>
        <w:rPr>
          <w:rFonts w:ascii="Times New Roman" w:hAnsi="Times New Roman" w:cs="Times New Roman"/>
          <w:sz w:val="24"/>
          <w:szCs w:val="24"/>
        </w:rPr>
      </w:pPr>
      <w:r>
        <w:rPr>
          <w:rFonts w:ascii="Times New Roman" w:hAnsi="Times New Roman" w:cs="Times New Roman"/>
          <w:b/>
          <w:bCs/>
          <w:sz w:val="24"/>
          <w:szCs w:val="24"/>
        </w:rPr>
        <w:t xml:space="preserve">9-12.D.2.6 </w:t>
      </w:r>
      <w:r>
        <w:rPr>
          <w:rFonts w:ascii="Times New Roman" w:hAnsi="Times New Roman" w:cs="Times New Roman"/>
          <w:sz w:val="24"/>
          <w:szCs w:val="24"/>
        </w:rPr>
        <w:t>Describe the characteristics of a normal distribution.</w:t>
      </w:r>
    </w:p>
    <w:p w:rsidR="00A118CE" w:rsidRPr="00471419" w:rsidRDefault="00A118CE" w:rsidP="00A118CE">
      <w:pPr>
        <w:rPr>
          <w:rFonts w:asciiTheme="majorHAnsi" w:hAnsiTheme="majorHAnsi"/>
          <w:b/>
        </w:rPr>
      </w:pPr>
      <w:r w:rsidRPr="00471419">
        <w:rPr>
          <w:rFonts w:asciiTheme="majorHAnsi" w:hAnsiTheme="majorHAnsi"/>
          <w:b/>
        </w:rPr>
        <w:t>A.1.10 Solve radical equations involving one radical</w:t>
      </w:r>
    </w:p>
    <w:p w:rsidR="00A118CE" w:rsidRDefault="00A118CE" w:rsidP="00A118CE">
      <w:pPr>
        <w:pStyle w:val="NoSpacing"/>
        <w:rPr>
          <w:rFonts w:asciiTheme="majorHAnsi" w:hAnsiTheme="majorHAnsi"/>
          <w:b/>
        </w:rPr>
      </w:pPr>
      <w:r>
        <w:rPr>
          <w:rFonts w:asciiTheme="majorHAnsi" w:hAnsiTheme="majorHAnsi"/>
          <w:b/>
        </w:rPr>
        <w:t>A.1.11 Describe the properties of rational exponents and apply these properties to simplify algebraic expressions</w:t>
      </w:r>
    </w:p>
    <w:p w:rsidR="00A118CE" w:rsidRDefault="00A118CE" w:rsidP="00A118CE">
      <w:pPr>
        <w:pStyle w:val="NoSpacing"/>
        <w:rPr>
          <w:rFonts w:asciiTheme="majorHAnsi" w:hAnsiTheme="majorHAnsi"/>
          <w:b/>
        </w:rPr>
      </w:pPr>
      <w:r>
        <w:rPr>
          <w:rFonts w:asciiTheme="majorHAnsi" w:hAnsiTheme="majorHAnsi"/>
          <w:b/>
        </w:rPr>
        <w:t>A.2.9 Graph exponential functions and identify their key characteristics as related to contextual situations (specifically    y = 3</w:t>
      </w:r>
      <w:r>
        <w:rPr>
          <w:rFonts w:asciiTheme="majorHAnsi" w:hAnsiTheme="majorHAnsi"/>
          <w:b/>
          <w:vertAlign w:val="superscript"/>
        </w:rPr>
        <w:t>x</w:t>
      </w:r>
      <w:r>
        <w:rPr>
          <w:rFonts w:asciiTheme="majorHAnsi" w:hAnsiTheme="majorHAnsi"/>
          <w:b/>
        </w:rPr>
        <w:t xml:space="preserve">  and  y = a* b</w:t>
      </w:r>
      <w:r>
        <w:rPr>
          <w:rFonts w:asciiTheme="majorHAnsi" w:hAnsiTheme="majorHAnsi"/>
          <w:b/>
          <w:vertAlign w:val="superscript"/>
        </w:rPr>
        <w:t>x</w:t>
      </w:r>
      <w:r>
        <w:rPr>
          <w:rFonts w:asciiTheme="majorHAnsi" w:hAnsiTheme="majorHAnsi"/>
          <w:b/>
        </w:rPr>
        <w:t>)</w:t>
      </w:r>
    </w:p>
    <w:p w:rsidR="00A118CE" w:rsidRDefault="00A118CE" w:rsidP="00A118CE">
      <w:pPr>
        <w:pStyle w:val="NoSpacing"/>
        <w:rPr>
          <w:rFonts w:asciiTheme="majorHAnsi" w:hAnsiTheme="majorHAnsi"/>
          <w:b/>
        </w:rPr>
      </w:pPr>
      <w:r>
        <w:rPr>
          <w:rFonts w:asciiTheme="majorHAnsi" w:hAnsiTheme="majorHAnsi"/>
          <w:b/>
        </w:rPr>
        <w:t>A.2.10 Identify and describe symmetries of graphs</w:t>
      </w:r>
    </w:p>
    <w:p w:rsidR="00A118CE" w:rsidRDefault="00A118CE" w:rsidP="00A118CE">
      <w:pPr>
        <w:pStyle w:val="NoSpacing"/>
        <w:rPr>
          <w:rFonts w:asciiTheme="majorHAnsi" w:hAnsiTheme="majorHAnsi"/>
          <w:b/>
        </w:rPr>
      </w:pPr>
      <w:r>
        <w:rPr>
          <w:rFonts w:asciiTheme="majorHAnsi" w:hAnsiTheme="majorHAnsi"/>
          <w:b/>
        </w:rPr>
        <w:t>A.2.3 Translate among tabular, symbolic, and graphical representations of functions and relations(review only)</w:t>
      </w:r>
    </w:p>
    <w:p w:rsidR="009B63A4" w:rsidRDefault="009B63A4" w:rsidP="00A118CE">
      <w:pPr>
        <w:pStyle w:val="NoSpacing"/>
        <w:rPr>
          <w:rFonts w:asciiTheme="majorHAnsi" w:hAnsiTheme="majorHAnsi"/>
          <w:b/>
        </w:rPr>
      </w:pPr>
      <w:r w:rsidRPr="00DB1857">
        <w:rPr>
          <w:rFonts w:ascii="Times New Roman" w:hAnsi="Times New Roman" w:cs="Times New Roman"/>
          <w:b/>
          <w:bCs/>
          <w:sz w:val="24"/>
          <w:szCs w:val="24"/>
        </w:rPr>
        <w:t xml:space="preserve">9-12.G.1.9 </w:t>
      </w:r>
      <w:r w:rsidRPr="00DB1857">
        <w:rPr>
          <w:rFonts w:ascii="Times New Roman" w:hAnsi="Times New Roman" w:cs="Times New Roman"/>
          <w:sz w:val="24"/>
          <w:szCs w:val="24"/>
        </w:rPr>
        <w:t>Write geometric proofs, including proofs by contradiction, and perform and explain basic geometric constructions related to: theorems involving the properties of parallel and perpendicular lines, circles, and polygons; theorems involving complementary, supplementary, and congruent angles; theorems involving congruence and similarity; and the Pythagorean theorem.</w:t>
      </w:r>
    </w:p>
    <w:p w:rsidR="00B914CB" w:rsidRDefault="00B914CB" w:rsidP="00A118CE">
      <w:pPr>
        <w:pStyle w:val="NoSpacing"/>
        <w:rPr>
          <w:rFonts w:ascii="Times New Roman" w:hAnsi="Times New Roman" w:cs="Times New Roman"/>
          <w:sz w:val="24"/>
          <w:szCs w:val="24"/>
        </w:rPr>
      </w:pPr>
      <w:r>
        <w:rPr>
          <w:rFonts w:ascii="Times New Roman" w:hAnsi="Times New Roman" w:cs="Times New Roman"/>
          <w:b/>
          <w:bCs/>
          <w:sz w:val="24"/>
          <w:szCs w:val="24"/>
        </w:rPr>
        <w:t xml:space="preserve">9-12.D.2.15 </w:t>
      </w:r>
      <w:r>
        <w:rPr>
          <w:rFonts w:ascii="Times New Roman" w:hAnsi="Times New Roman" w:cs="Times New Roman"/>
          <w:sz w:val="24"/>
          <w:szCs w:val="24"/>
        </w:rPr>
        <w:t>Evaluate published reports that are based on data by examining the design of the study, the appropriateness of the data</w:t>
      </w:r>
    </w:p>
    <w:p w:rsidR="00B914CB" w:rsidRDefault="00B914CB" w:rsidP="00A118CE">
      <w:pPr>
        <w:pStyle w:val="NoSpacing"/>
        <w:rPr>
          <w:rFonts w:ascii="Times New Roman" w:hAnsi="Times New Roman" w:cs="Times New Roman"/>
          <w:sz w:val="24"/>
          <w:szCs w:val="24"/>
        </w:rPr>
      </w:pPr>
      <w:r>
        <w:rPr>
          <w:rFonts w:ascii="Times New Roman" w:hAnsi="Times New Roman" w:cs="Times New Roman"/>
          <w:b/>
          <w:bCs/>
          <w:sz w:val="24"/>
          <w:szCs w:val="24"/>
        </w:rPr>
        <w:lastRenderedPageBreak/>
        <w:t xml:space="preserve">9-12.D.2.14 </w:t>
      </w:r>
      <w:r>
        <w:rPr>
          <w:rFonts w:ascii="Times New Roman" w:hAnsi="Times New Roman" w:cs="Times New Roman"/>
          <w:sz w:val="24"/>
          <w:szCs w:val="24"/>
        </w:rPr>
        <w:t>Describe how sample statistics, including the law of large numbers, reflect the values of population parameters and use sampling distributions as the basis for informal inference.</w:t>
      </w:r>
    </w:p>
    <w:p w:rsidR="00B914CB" w:rsidRDefault="00B914CB" w:rsidP="00A118CE">
      <w:pPr>
        <w:pStyle w:val="NoSpacing"/>
        <w:rPr>
          <w:rFonts w:ascii="Times New Roman" w:hAnsi="Times New Roman" w:cs="Times New Roman"/>
          <w:sz w:val="24"/>
          <w:szCs w:val="24"/>
        </w:rPr>
      </w:pPr>
      <w:r>
        <w:rPr>
          <w:rFonts w:ascii="Times New Roman" w:hAnsi="Times New Roman" w:cs="Times New Roman"/>
          <w:b/>
          <w:bCs/>
          <w:sz w:val="24"/>
          <w:szCs w:val="24"/>
        </w:rPr>
        <w:t xml:space="preserve">9-12.D.2.13 </w:t>
      </w:r>
      <w:r>
        <w:rPr>
          <w:rFonts w:ascii="Times New Roman" w:hAnsi="Times New Roman" w:cs="Times New Roman"/>
          <w:sz w:val="24"/>
          <w:szCs w:val="24"/>
        </w:rPr>
        <w:t>Use the results of simulations to explore the variability of sample statistics from a known population and construct sampling distributions.</w:t>
      </w:r>
    </w:p>
    <w:p w:rsidR="00B914CB" w:rsidRDefault="00B914CB" w:rsidP="00A118CE">
      <w:pPr>
        <w:pStyle w:val="NoSpacing"/>
        <w:rPr>
          <w:rFonts w:asciiTheme="majorHAnsi" w:hAnsiTheme="majorHAnsi"/>
          <w:b/>
        </w:rPr>
      </w:pPr>
    </w:p>
    <w:p w:rsidR="00A118CE" w:rsidRDefault="00A118CE">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B914CB" w:rsidRDefault="00B914CB">
      <w:pPr>
        <w:rPr>
          <w:rFonts w:asciiTheme="majorHAnsi" w:hAnsiTheme="majorHAnsi"/>
        </w:rPr>
      </w:pPr>
    </w:p>
    <w:p w:rsidR="00A118CE" w:rsidRDefault="00A118CE">
      <w:pPr>
        <w:rPr>
          <w:rFonts w:asciiTheme="majorHAnsi" w:hAnsiTheme="majorHAnsi"/>
        </w:rPr>
      </w:pPr>
    </w:p>
    <w:p w:rsidR="00A118CE" w:rsidRPr="003D15A5" w:rsidRDefault="00A118CE" w:rsidP="00A118CE">
      <w:pPr>
        <w:jc w:val="center"/>
        <w:rPr>
          <w:rFonts w:asciiTheme="majorHAnsi" w:hAnsiTheme="majorHAnsi"/>
          <w:b/>
        </w:rPr>
      </w:pPr>
      <w:r>
        <w:rPr>
          <w:rFonts w:asciiTheme="majorHAnsi" w:hAnsiTheme="majorHAnsi"/>
          <w:b/>
        </w:rPr>
        <w:t>D</w:t>
      </w:r>
      <w:r w:rsidRPr="003D15A5">
        <w:rPr>
          <w:rFonts w:asciiTheme="majorHAnsi" w:hAnsiTheme="majorHAnsi"/>
          <w:b/>
        </w:rPr>
        <w:t>ay 1</w:t>
      </w:r>
    </w:p>
    <w:p w:rsidR="00A118CE" w:rsidRPr="003D15A5" w:rsidRDefault="00A118CE" w:rsidP="00A118CE">
      <w:pPr>
        <w:jc w:val="center"/>
        <w:rPr>
          <w:rFonts w:asciiTheme="majorHAnsi" w:hAnsiTheme="majorHAnsi"/>
        </w:rPr>
      </w:pPr>
    </w:p>
    <w:p w:rsidR="00A118CE" w:rsidRPr="003D15A5" w:rsidRDefault="00A118CE" w:rsidP="00A118CE">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r>
        <w:rPr>
          <w:rFonts w:asciiTheme="majorHAnsi" w:hAnsiTheme="majorHAnsi"/>
        </w:rPr>
        <w:t>N/A</w:t>
      </w:r>
    </w:p>
    <w:p w:rsidR="00A118CE" w:rsidRPr="003D15A5" w:rsidRDefault="00A118CE" w:rsidP="00A118CE">
      <w:pPr>
        <w:rPr>
          <w:rFonts w:asciiTheme="majorHAnsi" w:hAnsiTheme="majorHAnsi"/>
        </w:rPr>
      </w:pPr>
    </w:p>
    <w:p w:rsidR="00A118CE" w:rsidRPr="003D15A5" w:rsidRDefault="00A118CE" w:rsidP="00A118C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Student will be able to demonstrate abilities to work previously learned concepts needed to be successful in this unit</w:t>
      </w:r>
    </w:p>
    <w:p w:rsidR="00A118CE" w:rsidRPr="003D15A5" w:rsidRDefault="00A118CE" w:rsidP="00A118CE">
      <w:pPr>
        <w:rPr>
          <w:rFonts w:asciiTheme="majorHAnsi" w:hAnsiTheme="majorHAnsi"/>
        </w:rPr>
      </w:pPr>
    </w:p>
    <w:p w:rsidR="00A118CE" w:rsidRPr="003D15A5" w:rsidRDefault="00A118CE" w:rsidP="00A118C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Pre test</w:t>
      </w:r>
    </w:p>
    <w:p w:rsidR="00A118CE" w:rsidRPr="003D15A5" w:rsidRDefault="00A118CE" w:rsidP="00A118CE">
      <w:pPr>
        <w:rPr>
          <w:rFonts w:asciiTheme="majorHAnsi" w:hAnsiTheme="majorHAnsi"/>
        </w:rPr>
      </w:pPr>
    </w:p>
    <w:p w:rsidR="00A118CE" w:rsidRPr="003D15A5" w:rsidRDefault="00A118CE" w:rsidP="00A118C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A118CE" w:rsidRPr="003D15A5" w:rsidRDefault="00A118CE" w:rsidP="00A118CE">
      <w:pPr>
        <w:rPr>
          <w:rFonts w:asciiTheme="majorHAnsi" w:hAnsiTheme="majorHAnsi"/>
        </w:rPr>
      </w:pPr>
      <w:r w:rsidRPr="003D15A5">
        <w:rPr>
          <w:rFonts w:asciiTheme="majorHAnsi" w:hAnsiTheme="majorHAnsi"/>
        </w:rPr>
        <w:t>Tier 2:</w:t>
      </w:r>
    </w:p>
    <w:p w:rsidR="00A118CE" w:rsidRPr="003D15A5" w:rsidRDefault="00A118CE" w:rsidP="00A118CE">
      <w:pPr>
        <w:rPr>
          <w:rFonts w:asciiTheme="majorHAnsi" w:hAnsiTheme="majorHAnsi"/>
        </w:rPr>
      </w:pPr>
      <w:r w:rsidRPr="003D15A5">
        <w:rPr>
          <w:rFonts w:asciiTheme="majorHAnsi" w:hAnsiTheme="majorHAnsi"/>
        </w:rPr>
        <w:t>Tier 3:</w:t>
      </w:r>
    </w:p>
    <w:p w:rsidR="00A118CE" w:rsidRPr="003D15A5" w:rsidRDefault="00A118CE" w:rsidP="00A118CE">
      <w:pPr>
        <w:rPr>
          <w:rFonts w:asciiTheme="majorHAnsi" w:hAnsiTheme="majorHAnsi"/>
        </w:rPr>
      </w:pPr>
    </w:p>
    <w:p w:rsidR="00A118CE" w:rsidRPr="003D15A5" w:rsidRDefault="00A118CE" w:rsidP="00A118C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Pre test</w:t>
      </w:r>
    </w:p>
    <w:p w:rsidR="00A118CE" w:rsidRPr="003D15A5" w:rsidRDefault="00A118CE" w:rsidP="00A118CE">
      <w:pPr>
        <w:rPr>
          <w:rFonts w:asciiTheme="majorHAnsi" w:hAnsiTheme="majorHAnsi"/>
        </w:rPr>
      </w:pPr>
    </w:p>
    <w:p w:rsidR="00A118CE" w:rsidRPr="003D15A5" w:rsidRDefault="00A118CE" w:rsidP="00A118CE">
      <w:pPr>
        <w:rPr>
          <w:rFonts w:asciiTheme="majorHAnsi" w:hAnsiTheme="majorHAnsi"/>
        </w:rPr>
      </w:pPr>
    </w:p>
    <w:p w:rsidR="00A118CE" w:rsidRPr="003D15A5" w:rsidRDefault="00A118CE" w:rsidP="00A118CE">
      <w:pPr>
        <w:rPr>
          <w:rFonts w:asciiTheme="majorHAnsi" w:hAnsiTheme="majorHAnsi"/>
        </w:rPr>
      </w:pPr>
    </w:p>
    <w:p w:rsidR="00A118CE" w:rsidRPr="003D15A5" w:rsidRDefault="00A118CE" w:rsidP="00A118CE">
      <w:pPr>
        <w:rPr>
          <w:rFonts w:asciiTheme="majorHAnsi" w:hAnsiTheme="majorHAnsi"/>
          <w:u w:val="single"/>
        </w:rPr>
      </w:pPr>
    </w:p>
    <w:tbl>
      <w:tblPr>
        <w:tblStyle w:val="TableGrid"/>
        <w:tblW w:w="10734" w:type="dxa"/>
        <w:tblLook w:val="04A0"/>
      </w:tblPr>
      <w:tblGrid>
        <w:gridCol w:w="3069"/>
        <w:gridCol w:w="803"/>
        <w:gridCol w:w="6862"/>
      </w:tblGrid>
      <w:tr w:rsidR="00A118CE" w:rsidRPr="003D15A5" w:rsidTr="00A118CE">
        <w:trPr>
          <w:trHeight w:val="359"/>
        </w:trPr>
        <w:tc>
          <w:tcPr>
            <w:tcW w:w="3069" w:type="dxa"/>
          </w:tcPr>
          <w:p w:rsidR="00A118CE" w:rsidRPr="003D15A5" w:rsidRDefault="00A118CE" w:rsidP="00A118CE">
            <w:pPr>
              <w:jc w:val="center"/>
              <w:rPr>
                <w:rFonts w:asciiTheme="majorHAnsi" w:hAnsiTheme="majorHAnsi"/>
                <w:b/>
              </w:rPr>
            </w:pPr>
            <w:r w:rsidRPr="003D15A5">
              <w:rPr>
                <w:rFonts w:asciiTheme="majorHAnsi" w:hAnsiTheme="majorHAnsi"/>
                <w:b/>
              </w:rPr>
              <w:t>Strategy</w:t>
            </w:r>
          </w:p>
        </w:tc>
        <w:tc>
          <w:tcPr>
            <w:tcW w:w="803" w:type="dxa"/>
          </w:tcPr>
          <w:p w:rsidR="00A118CE" w:rsidRPr="003D15A5" w:rsidRDefault="00A118CE" w:rsidP="00A118CE">
            <w:pPr>
              <w:jc w:val="center"/>
              <w:rPr>
                <w:rFonts w:asciiTheme="majorHAnsi" w:hAnsiTheme="majorHAnsi"/>
                <w:b/>
              </w:rPr>
            </w:pPr>
            <w:r w:rsidRPr="003D15A5">
              <w:rPr>
                <w:rFonts w:asciiTheme="majorHAnsi" w:hAnsiTheme="majorHAnsi"/>
                <w:b/>
              </w:rPr>
              <w:t>Time</w:t>
            </w:r>
          </w:p>
        </w:tc>
        <w:tc>
          <w:tcPr>
            <w:tcW w:w="6862" w:type="dxa"/>
          </w:tcPr>
          <w:p w:rsidR="00A118CE" w:rsidRPr="003D15A5" w:rsidRDefault="00A118CE" w:rsidP="00A118CE">
            <w:pPr>
              <w:jc w:val="center"/>
              <w:rPr>
                <w:rFonts w:asciiTheme="majorHAnsi" w:hAnsiTheme="majorHAnsi"/>
                <w:b/>
              </w:rPr>
            </w:pPr>
            <w:r w:rsidRPr="003D15A5">
              <w:rPr>
                <w:rFonts w:asciiTheme="majorHAnsi" w:hAnsiTheme="majorHAnsi"/>
                <w:b/>
              </w:rPr>
              <w:t>Activity</w:t>
            </w:r>
          </w:p>
        </w:tc>
      </w:tr>
      <w:tr w:rsidR="00A118CE" w:rsidRPr="003D15A5" w:rsidTr="00A118CE">
        <w:trPr>
          <w:trHeight w:val="617"/>
        </w:trPr>
        <w:tc>
          <w:tcPr>
            <w:tcW w:w="3069" w:type="dxa"/>
          </w:tcPr>
          <w:p w:rsidR="00A118CE" w:rsidRPr="003D15A5" w:rsidRDefault="00A118CE" w:rsidP="00A118CE">
            <w:pPr>
              <w:rPr>
                <w:rFonts w:asciiTheme="majorHAnsi" w:hAnsiTheme="majorHAnsi"/>
              </w:rPr>
            </w:pPr>
            <w:r w:rsidRPr="003D15A5">
              <w:rPr>
                <w:rFonts w:asciiTheme="majorHAnsi" w:hAnsiTheme="majorHAnsi"/>
              </w:rPr>
              <w:t>Bell work</w:t>
            </w:r>
          </w:p>
        </w:tc>
        <w:tc>
          <w:tcPr>
            <w:tcW w:w="803" w:type="dxa"/>
          </w:tcPr>
          <w:p w:rsidR="00A118CE" w:rsidRPr="003D15A5" w:rsidRDefault="00A118CE" w:rsidP="00A118CE">
            <w:pPr>
              <w:rPr>
                <w:rFonts w:asciiTheme="majorHAnsi" w:hAnsiTheme="majorHAnsi"/>
              </w:rPr>
            </w:pPr>
            <w:r>
              <w:rPr>
                <w:rFonts w:asciiTheme="majorHAnsi" w:hAnsiTheme="majorHAnsi"/>
              </w:rPr>
              <w:t>5 min</w:t>
            </w:r>
          </w:p>
        </w:tc>
        <w:tc>
          <w:tcPr>
            <w:tcW w:w="6862" w:type="dxa"/>
          </w:tcPr>
          <w:p w:rsidR="00A118CE" w:rsidRPr="003D15A5" w:rsidRDefault="00A118CE" w:rsidP="00A118CE">
            <w:pPr>
              <w:rPr>
                <w:rFonts w:asciiTheme="majorHAnsi" w:hAnsiTheme="majorHAnsi"/>
              </w:rPr>
            </w:pPr>
            <w:r>
              <w:rPr>
                <w:rFonts w:asciiTheme="majorHAnsi" w:hAnsiTheme="majorHAnsi"/>
              </w:rPr>
              <w:t>Explain the difference between types of functions.  Where would you use them?</w:t>
            </w:r>
          </w:p>
        </w:tc>
      </w:tr>
      <w:tr w:rsidR="00A118CE" w:rsidRPr="003D15A5" w:rsidTr="00A118CE">
        <w:trPr>
          <w:trHeight w:val="617"/>
        </w:trPr>
        <w:tc>
          <w:tcPr>
            <w:tcW w:w="3069" w:type="dxa"/>
          </w:tcPr>
          <w:p w:rsidR="00A118CE" w:rsidRPr="003D15A5" w:rsidRDefault="00A118CE" w:rsidP="00A118CE">
            <w:pPr>
              <w:rPr>
                <w:rFonts w:asciiTheme="majorHAnsi" w:hAnsiTheme="majorHAnsi"/>
              </w:rPr>
            </w:pPr>
            <w:r w:rsidRPr="003D15A5">
              <w:rPr>
                <w:rFonts w:asciiTheme="majorHAnsi" w:hAnsiTheme="majorHAnsi"/>
              </w:rPr>
              <w:t>Introduction/Engage</w:t>
            </w:r>
          </w:p>
        </w:tc>
        <w:tc>
          <w:tcPr>
            <w:tcW w:w="803" w:type="dxa"/>
          </w:tcPr>
          <w:p w:rsidR="00A118CE" w:rsidRPr="003D15A5" w:rsidRDefault="00A118CE" w:rsidP="00A118CE">
            <w:pPr>
              <w:rPr>
                <w:rFonts w:asciiTheme="majorHAnsi" w:hAnsiTheme="majorHAnsi"/>
              </w:rPr>
            </w:pPr>
            <w:r>
              <w:rPr>
                <w:rFonts w:asciiTheme="majorHAnsi" w:hAnsiTheme="majorHAnsi"/>
              </w:rPr>
              <w:t>5 min</w:t>
            </w:r>
          </w:p>
        </w:tc>
        <w:tc>
          <w:tcPr>
            <w:tcW w:w="6862" w:type="dxa"/>
          </w:tcPr>
          <w:p w:rsidR="00A118CE" w:rsidRPr="003D15A5" w:rsidRDefault="00A118CE" w:rsidP="00A118CE">
            <w:pPr>
              <w:rPr>
                <w:rFonts w:asciiTheme="majorHAnsi" w:hAnsiTheme="majorHAnsi"/>
              </w:rPr>
            </w:pPr>
            <w:r>
              <w:rPr>
                <w:rFonts w:asciiTheme="majorHAnsi" w:hAnsiTheme="majorHAnsi"/>
              </w:rPr>
              <w:t>Share your answers with your partner and be prepared for a report out.</w:t>
            </w:r>
          </w:p>
        </w:tc>
      </w:tr>
      <w:tr w:rsidR="00A118CE" w:rsidRPr="003D15A5" w:rsidTr="00A118CE">
        <w:trPr>
          <w:trHeight w:val="617"/>
        </w:trPr>
        <w:tc>
          <w:tcPr>
            <w:tcW w:w="3069" w:type="dxa"/>
          </w:tcPr>
          <w:p w:rsidR="00A118CE" w:rsidRPr="003D15A5" w:rsidRDefault="00A118CE" w:rsidP="00A118CE">
            <w:pPr>
              <w:rPr>
                <w:rFonts w:asciiTheme="majorHAnsi" w:hAnsiTheme="majorHAnsi"/>
              </w:rPr>
            </w:pPr>
            <w:r w:rsidRPr="003D15A5">
              <w:rPr>
                <w:rFonts w:asciiTheme="majorHAnsi" w:hAnsiTheme="majorHAnsi"/>
              </w:rPr>
              <w:t>Explore/Review</w:t>
            </w:r>
          </w:p>
        </w:tc>
        <w:tc>
          <w:tcPr>
            <w:tcW w:w="803" w:type="dxa"/>
          </w:tcPr>
          <w:p w:rsidR="00A118CE" w:rsidRPr="003D15A5" w:rsidRDefault="00A118CE" w:rsidP="00A118CE">
            <w:pPr>
              <w:rPr>
                <w:rFonts w:asciiTheme="majorHAnsi" w:hAnsiTheme="majorHAnsi"/>
              </w:rPr>
            </w:pPr>
            <w:r>
              <w:rPr>
                <w:rFonts w:asciiTheme="majorHAnsi" w:hAnsiTheme="majorHAnsi"/>
              </w:rPr>
              <w:t>10 min</w:t>
            </w:r>
          </w:p>
        </w:tc>
        <w:tc>
          <w:tcPr>
            <w:tcW w:w="6862" w:type="dxa"/>
          </w:tcPr>
          <w:p w:rsidR="00A118CE" w:rsidRPr="003D15A5" w:rsidRDefault="00A118CE" w:rsidP="00A118CE">
            <w:pPr>
              <w:rPr>
                <w:rFonts w:asciiTheme="majorHAnsi" w:hAnsiTheme="majorHAnsi"/>
              </w:rPr>
            </w:pPr>
            <w:r>
              <w:rPr>
                <w:rFonts w:asciiTheme="majorHAnsi" w:hAnsiTheme="majorHAnsi"/>
              </w:rPr>
              <w:t>Review some of the basic concepts which they will find on the pre-test.</w:t>
            </w:r>
          </w:p>
        </w:tc>
      </w:tr>
      <w:tr w:rsidR="00A118CE" w:rsidRPr="003D15A5" w:rsidTr="00A118CE">
        <w:trPr>
          <w:trHeight w:val="1262"/>
        </w:trPr>
        <w:tc>
          <w:tcPr>
            <w:tcW w:w="3069" w:type="dxa"/>
          </w:tcPr>
          <w:p w:rsidR="00A118CE" w:rsidRPr="003D15A5" w:rsidRDefault="00A118CE" w:rsidP="00A118CE">
            <w:pPr>
              <w:rPr>
                <w:rFonts w:asciiTheme="majorHAnsi" w:hAnsiTheme="majorHAnsi"/>
              </w:rPr>
            </w:pPr>
            <w:r w:rsidRPr="003D15A5">
              <w:rPr>
                <w:rFonts w:asciiTheme="majorHAnsi" w:hAnsiTheme="majorHAnsi"/>
              </w:rPr>
              <w:t>Assessment</w:t>
            </w:r>
          </w:p>
        </w:tc>
        <w:tc>
          <w:tcPr>
            <w:tcW w:w="803" w:type="dxa"/>
          </w:tcPr>
          <w:p w:rsidR="00A118CE" w:rsidRPr="003D15A5" w:rsidRDefault="00A118CE" w:rsidP="00A118CE">
            <w:pPr>
              <w:rPr>
                <w:rFonts w:asciiTheme="majorHAnsi" w:hAnsiTheme="majorHAnsi"/>
              </w:rPr>
            </w:pPr>
            <w:r>
              <w:rPr>
                <w:rFonts w:asciiTheme="majorHAnsi" w:hAnsiTheme="majorHAnsi"/>
              </w:rPr>
              <w:t>20 min</w:t>
            </w:r>
          </w:p>
        </w:tc>
        <w:tc>
          <w:tcPr>
            <w:tcW w:w="6862" w:type="dxa"/>
          </w:tcPr>
          <w:p w:rsidR="00A118CE" w:rsidRPr="003D15A5" w:rsidRDefault="00A118CE" w:rsidP="00A118CE">
            <w:pPr>
              <w:rPr>
                <w:rFonts w:asciiTheme="majorHAnsi" w:hAnsiTheme="majorHAnsi"/>
              </w:rPr>
            </w:pPr>
            <w:r>
              <w:rPr>
                <w:rFonts w:asciiTheme="majorHAnsi" w:hAnsiTheme="majorHAnsi"/>
              </w:rPr>
              <w:t>Pretest</w:t>
            </w:r>
          </w:p>
        </w:tc>
      </w:tr>
      <w:tr w:rsidR="00A118CE" w:rsidRPr="003D15A5" w:rsidTr="00A118CE">
        <w:trPr>
          <w:trHeight w:val="1262"/>
        </w:trPr>
        <w:tc>
          <w:tcPr>
            <w:tcW w:w="3069" w:type="dxa"/>
          </w:tcPr>
          <w:p w:rsidR="00A118CE" w:rsidRPr="003D15A5" w:rsidRDefault="00A118CE" w:rsidP="00A118CE">
            <w:pPr>
              <w:rPr>
                <w:rFonts w:asciiTheme="majorHAnsi" w:hAnsiTheme="majorHAnsi"/>
              </w:rPr>
            </w:pPr>
            <w:r w:rsidRPr="003D15A5">
              <w:rPr>
                <w:rFonts w:asciiTheme="majorHAnsi" w:hAnsiTheme="majorHAnsi"/>
              </w:rPr>
              <w:t>Closure</w:t>
            </w:r>
          </w:p>
        </w:tc>
        <w:tc>
          <w:tcPr>
            <w:tcW w:w="803" w:type="dxa"/>
          </w:tcPr>
          <w:p w:rsidR="00A118CE" w:rsidRPr="003D15A5" w:rsidRDefault="00A118CE" w:rsidP="00A118CE">
            <w:pPr>
              <w:rPr>
                <w:rFonts w:asciiTheme="majorHAnsi" w:hAnsiTheme="majorHAnsi"/>
              </w:rPr>
            </w:pPr>
            <w:r>
              <w:rPr>
                <w:rFonts w:asciiTheme="majorHAnsi" w:hAnsiTheme="majorHAnsi"/>
              </w:rPr>
              <w:t>5 min</w:t>
            </w:r>
          </w:p>
        </w:tc>
        <w:tc>
          <w:tcPr>
            <w:tcW w:w="6862" w:type="dxa"/>
          </w:tcPr>
          <w:p w:rsidR="00A118CE" w:rsidRDefault="00A118CE" w:rsidP="00A118CE">
            <w:pPr>
              <w:rPr>
                <w:rFonts w:asciiTheme="majorHAnsi" w:hAnsiTheme="majorHAnsi"/>
              </w:rPr>
            </w:pPr>
          </w:p>
          <w:p w:rsidR="00A118CE" w:rsidRPr="003D15A5" w:rsidRDefault="00A118CE" w:rsidP="00A118CE">
            <w:pPr>
              <w:rPr>
                <w:rFonts w:asciiTheme="majorHAnsi" w:hAnsiTheme="majorHAnsi"/>
              </w:rPr>
            </w:pPr>
            <w:r>
              <w:rPr>
                <w:rFonts w:asciiTheme="majorHAnsi" w:hAnsiTheme="majorHAnsi"/>
              </w:rPr>
              <w:t>Discuss problems which thie had on the test.</w:t>
            </w:r>
          </w:p>
        </w:tc>
      </w:tr>
    </w:tbl>
    <w:p w:rsidR="00A118CE" w:rsidRPr="003D15A5" w:rsidRDefault="00A118CE" w:rsidP="00A118CE">
      <w:pPr>
        <w:rPr>
          <w:rFonts w:asciiTheme="majorHAnsi" w:hAnsiTheme="majorHAnsi"/>
        </w:rPr>
      </w:pPr>
    </w:p>
    <w:p w:rsidR="00A118CE" w:rsidRDefault="00A118CE" w:rsidP="00A118CE">
      <w:pPr>
        <w:rPr>
          <w:rFonts w:asciiTheme="majorHAnsi" w:hAnsiTheme="majorHAnsi"/>
        </w:rPr>
      </w:pPr>
      <w:r w:rsidRPr="003D15A5">
        <w:rPr>
          <w:rFonts w:asciiTheme="majorHAnsi" w:hAnsiTheme="majorHAnsi"/>
        </w:rPr>
        <w:t>Reflection:</w:t>
      </w:r>
    </w:p>
    <w:p w:rsidR="00A118CE" w:rsidRDefault="00A118CE" w:rsidP="00A118CE">
      <w:pPr>
        <w:rPr>
          <w:rFonts w:asciiTheme="majorHAnsi" w:hAnsiTheme="majorHAnsi"/>
        </w:rPr>
      </w:pPr>
    </w:p>
    <w:p w:rsidR="00A118CE" w:rsidRDefault="00A118CE" w:rsidP="00A118CE">
      <w:pPr>
        <w:rPr>
          <w:rFonts w:asciiTheme="majorHAnsi" w:hAnsiTheme="majorHAnsi"/>
        </w:rPr>
      </w:pPr>
    </w:p>
    <w:p w:rsidR="00A87AAA" w:rsidRDefault="00A87AAA" w:rsidP="005A0CF2">
      <w:pPr>
        <w:pStyle w:val="NoSpacing"/>
        <w:rPr>
          <w:rFonts w:asciiTheme="majorHAnsi" w:hAnsiTheme="majorHAnsi"/>
          <w:b/>
        </w:rPr>
      </w:pPr>
    </w:p>
    <w:p w:rsidR="00A118CE" w:rsidRDefault="00A118CE" w:rsidP="005A0CF2">
      <w:pPr>
        <w:pStyle w:val="NoSpacing"/>
        <w:rPr>
          <w:rFonts w:asciiTheme="majorHAnsi" w:hAnsiTheme="majorHAnsi"/>
          <w:b/>
        </w:rPr>
      </w:pPr>
    </w:p>
    <w:p w:rsidR="00A118CE" w:rsidRDefault="00A118CE" w:rsidP="005A0CF2">
      <w:pPr>
        <w:pStyle w:val="NoSpacing"/>
        <w:rPr>
          <w:rFonts w:asciiTheme="majorHAnsi" w:hAnsiTheme="majorHAnsi"/>
          <w:b/>
        </w:rPr>
      </w:pPr>
    </w:p>
    <w:p w:rsidR="00A118CE" w:rsidRDefault="00A118CE" w:rsidP="005A0CF2">
      <w:pPr>
        <w:pStyle w:val="NoSpacing"/>
        <w:rPr>
          <w:rFonts w:asciiTheme="majorHAnsi" w:hAnsiTheme="majorHAnsi"/>
          <w:b/>
        </w:rPr>
      </w:pPr>
    </w:p>
    <w:p w:rsidR="00A118CE" w:rsidRDefault="00A118CE" w:rsidP="005A0CF2">
      <w:pPr>
        <w:pStyle w:val="NoSpacing"/>
        <w:rPr>
          <w:rFonts w:asciiTheme="majorHAnsi" w:hAnsiTheme="majorHAnsi"/>
          <w:b/>
        </w:rPr>
      </w:pPr>
    </w:p>
    <w:p w:rsidR="00A118CE" w:rsidRDefault="00A118CE" w:rsidP="005A0CF2">
      <w:pPr>
        <w:pStyle w:val="NoSpacing"/>
        <w:rPr>
          <w:rFonts w:asciiTheme="majorHAnsi" w:hAnsiTheme="majorHAnsi"/>
          <w:b/>
        </w:rPr>
      </w:pPr>
    </w:p>
    <w:p w:rsidR="00A118CE" w:rsidRDefault="00A118CE" w:rsidP="005A0CF2">
      <w:pPr>
        <w:pStyle w:val="NoSpacing"/>
        <w:rPr>
          <w:rFonts w:asciiTheme="majorHAnsi" w:hAnsiTheme="majorHAnsi"/>
          <w:b/>
        </w:rPr>
      </w:pPr>
    </w:p>
    <w:p w:rsidR="00A118CE" w:rsidRDefault="00A118CE" w:rsidP="005A0CF2">
      <w:pPr>
        <w:pStyle w:val="NoSpacing"/>
        <w:rPr>
          <w:rFonts w:asciiTheme="majorHAnsi" w:hAnsiTheme="majorHAnsi"/>
          <w:b/>
        </w:rPr>
      </w:pPr>
    </w:p>
    <w:p w:rsidR="00A118CE" w:rsidRDefault="00A118CE" w:rsidP="005A0CF2">
      <w:pPr>
        <w:pStyle w:val="NoSpacing"/>
        <w:rPr>
          <w:rFonts w:asciiTheme="majorHAnsi" w:hAnsiTheme="majorHAnsi"/>
          <w:b/>
        </w:rPr>
      </w:pPr>
    </w:p>
    <w:p w:rsidR="00A118CE" w:rsidRDefault="00A118CE" w:rsidP="005A0CF2">
      <w:pPr>
        <w:pStyle w:val="NoSpacing"/>
        <w:rPr>
          <w:rFonts w:asciiTheme="majorHAnsi" w:hAnsiTheme="majorHAnsi"/>
          <w:b/>
        </w:rPr>
      </w:pPr>
    </w:p>
    <w:p w:rsidR="009B63A4" w:rsidRDefault="009B63A4" w:rsidP="005A0CF2">
      <w:pPr>
        <w:pStyle w:val="NoSpacing"/>
        <w:rPr>
          <w:rFonts w:asciiTheme="majorHAnsi" w:hAnsiTheme="majorHAnsi"/>
          <w:b/>
        </w:rPr>
      </w:pPr>
    </w:p>
    <w:p w:rsidR="00A118CE" w:rsidRPr="00630461" w:rsidRDefault="00A118CE" w:rsidP="00A118CE">
      <w:pPr>
        <w:jc w:val="center"/>
        <w:rPr>
          <w:rFonts w:asciiTheme="majorHAnsi" w:hAnsiTheme="majorHAnsi"/>
          <w:b/>
          <w:sz w:val="32"/>
          <w:szCs w:val="32"/>
        </w:rPr>
      </w:pPr>
      <w:r w:rsidRPr="00630461">
        <w:rPr>
          <w:rFonts w:asciiTheme="majorHAnsi" w:hAnsiTheme="majorHAnsi"/>
          <w:b/>
          <w:sz w:val="32"/>
          <w:szCs w:val="32"/>
        </w:rPr>
        <w:t xml:space="preserve">Day </w:t>
      </w:r>
      <w:r>
        <w:rPr>
          <w:rFonts w:asciiTheme="majorHAnsi" w:hAnsiTheme="majorHAnsi"/>
          <w:b/>
          <w:sz w:val="32"/>
          <w:szCs w:val="32"/>
        </w:rPr>
        <w:t>2</w:t>
      </w:r>
    </w:p>
    <w:p w:rsidR="00A118CE" w:rsidRPr="003D15A5" w:rsidRDefault="00A118CE" w:rsidP="00A118CE">
      <w:pPr>
        <w:jc w:val="center"/>
        <w:rPr>
          <w:rFonts w:asciiTheme="majorHAnsi" w:hAnsiTheme="majorHAnsi"/>
        </w:rPr>
      </w:pPr>
    </w:p>
    <w:p w:rsidR="00A118CE" w:rsidRDefault="00A118CE" w:rsidP="00A118CE">
      <w:pPr>
        <w:pStyle w:val="NoSpacing"/>
        <w:rPr>
          <w:rFonts w:asciiTheme="majorHAnsi" w:hAnsiTheme="majorHAnsi"/>
          <w:b/>
        </w:rPr>
      </w:pPr>
      <w:r w:rsidRPr="003D15A5">
        <w:rPr>
          <w:rFonts w:asciiTheme="majorHAnsi" w:hAnsiTheme="majorHAnsi"/>
          <w:u w:val="single"/>
        </w:rPr>
        <w:t>Benchmark:</w:t>
      </w:r>
      <w:r w:rsidRPr="003D15A5">
        <w:rPr>
          <w:rFonts w:asciiTheme="majorHAnsi" w:hAnsiTheme="majorHAnsi"/>
        </w:rPr>
        <w:t xml:space="preserve"> </w:t>
      </w:r>
      <w:r>
        <w:rPr>
          <w:rFonts w:asciiTheme="majorHAnsi" w:hAnsiTheme="majorHAnsi"/>
        </w:rPr>
        <w:t xml:space="preserve"> </w:t>
      </w:r>
      <w:r>
        <w:rPr>
          <w:rFonts w:asciiTheme="majorHAnsi" w:hAnsiTheme="majorHAnsi"/>
          <w:b/>
        </w:rPr>
        <w:t>A.2.3 Translate among tabular, symbolic, and graphical representations of functions and relations(review only)</w:t>
      </w:r>
    </w:p>
    <w:p w:rsidR="00A118CE" w:rsidRPr="003D15A5" w:rsidRDefault="00A118CE" w:rsidP="00A118CE">
      <w:pPr>
        <w:rPr>
          <w:rFonts w:asciiTheme="majorHAnsi" w:hAnsiTheme="majorHAnsi"/>
        </w:rPr>
      </w:pPr>
    </w:p>
    <w:p w:rsidR="00A118CE" w:rsidRDefault="00A118CE" w:rsidP="00A118C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Understand the definition of a relation</w:t>
      </w:r>
    </w:p>
    <w:p w:rsidR="00A118CE" w:rsidRDefault="00A118CE" w:rsidP="00A118CE">
      <w:pPr>
        <w:rPr>
          <w:rFonts w:asciiTheme="majorHAnsi" w:hAnsiTheme="majorHAnsi"/>
        </w:rPr>
      </w:pPr>
      <w:r>
        <w:rPr>
          <w:rFonts w:asciiTheme="majorHAnsi" w:hAnsiTheme="majorHAnsi"/>
        </w:rPr>
        <w:tab/>
      </w:r>
      <w:r>
        <w:rPr>
          <w:rFonts w:asciiTheme="majorHAnsi" w:hAnsiTheme="majorHAnsi"/>
        </w:rPr>
        <w:tab/>
        <w:t xml:space="preserve">          Understand the definition of a function</w:t>
      </w:r>
    </w:p>
    <w:p w:rsidR="00A118CE" w:rsidRDefault="00A118CE" w:rsidP="00A118CE">
      <w:pPr>
        <w:rPr>
          <w:rFonts w:asciiTheme="majorHAnsi" w:hAnsiTheme="majorHAnsi"/>
        </w:rPr>
      </w:pPr>
      <w:r>
        <w:rPr>
          <w:rFonts w:asciiTheme="majorHAnsi" w:hAnsiTheme="majorHAnsi"/>
        </w:rPr>
        <w:tab/>
      </w:r>
      <w:r>
        <w:rPr>
          <w:rFonts w:asciiTheme="majorHAnsi" w:hAnsiTheme="majorHAnsi"/>
        </w:rPr>
        <w:tab/>
        <w:t xml:space="preserve">          Decide whether an equation defines a function</w:t>
      </w:r>
    </w:p>
    <w:p w:rsidR="00A118CE" w:rsidRDefault="00A118CE" w:rsidP="00A118CE">
      <w:pPr>
        <w:rPr>
          <w:rFonts w:asciiTheme="majorHAnsi" w:hAnsiTheme="majorHAnsi"/>
        </w:rPr>
      </w:pPr>
      <w:r>
        <w:rPr>
          <w:rFonts w:asciiTheme="majorHAnsi" w:hAnsiTheme="majorHAnsi"/>
        </w:rPr>
        <w:tab/>
      </w:r>
      <w:r>
        <w:rPr>
          <w:rFonts w:asciiTheme="majorHAnsi" w:hAnsiTheme="majorHAnsi"/>
        </w:rPr>
        <w:tab/>
        <w:t xml:space="preserve">          Use function notation</w:t>
      </w:r>
    </w:p>
    <w:p w:rsidR="00A118CE" w:rsidRPr="003D15A5" w:rsidRDefault="00A118CE" w:rsidP="00A118CE">
      <w:pPr>
        <w:rPr>
          <w:rFonts w:asciiTheme="majorHAnsi" w:hAnsiTheme="majorHAnsi"/>
        </w:rPr>
      </w:pPr>
      <w:r>
        <w:rPr>
          <w:rFonts w:asciiTheme="majorHAnsi" w:hAnsiTheme="majorHAnsi"/>
        </w:rPr>
        <w:tab/>
      </w:r>
      <w:r>
        <w:rPr>
          <w:rFonts w:asciiTheme="majorHAnsi" w:hAnsiTheme="majorHAnsi"/>
        </w:rPr>
        <w:tab/>
        <w:t xml:space="preserve">          Apply function concepts in applications</w:t>
      </w:r>
    </w:p>
    <w:p w:rsidR="00A118CE" w:rsidRPr="003D15A5" w:rsidRDefault="00A118CE" w:rsidP="00A118CE">
      <w:pPr>
        <w:rPr>
          <w:rFonts w:asciiTheme="majorHAnsi" w:hAnsiTheme="majorHAnsi"/>
        </w:rPr>
      </w:pPr>
      <w:r>
        <w:rPr>
          <w:rFonts w:asciiTheme="majorHAnsi" w:hAnsiTheme="majorHAnsi"/>
        </w:rPr>
        <w:t xml:space="preserve">                                             </w:t>
      </w:r>
    </w:p>
    <w:p w:rsidR="00A118CE" w:rsidRPr="003D15A5" w:rsidRDefault="00A118CE" w:rsidP="00A118C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A118CE" w:rsidRPr="003D15A5" w:rsidRDefault="00A118CE" w:rsidP="00A118CE">
      <w:pPr>
        <w:rPr>
          <w:rFonts w:asciiTheme="majorHAnsi" w:hAnsiTheme="majorHAnsi"/>
        </w:rPr>
      </w:pPr>
    </w:p>
    <w:p w:rsidR="00A118CE" w:rsidRPr="003D15A5" w:rsidRDefault="00A118CE" w:rsidP="00A118C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A118CE" w:rsidRPr="003D15A5" w:rsidRDefault="00A118CE" w:rsidP="00A118CE">
      <w:pPr>
        <w:rPr>
          <w:rFonts w:asciiTheme="majorHAnsi" w:hAnsiTheme="majorHAnsi"/>
        </w:rPr>
      </w:pPr>
      <w:r w:rsidRPr="003D15A5">
        <w:rPr>
          <w:rFonts w:asciiTheme="majorHAnsi" w:hAnsiTheme="majorHAnsi"/>
        </w:rPr>
        <w:t>Tier 2:</w:t>
      </w:r>
    </w:p>
    <w:p w:rsidR="00A118CE" w:rsidRPr="003D15A5" w:rsidRDefault="00A118CE" w:rsidP="00A118CE">
      <w:pPr>
        <w:rPr>
          <w:rFonts w:asciiTheme="majorHAnsi" w:hAnsiTheme="majorHAnsi"/>
        </w:rPr>
      </w:pPr>
      <w:r w:rsidRPr="003D15A5">
        <w:rPr>
          <w:rFonts w:asciiTheme="majorHAnsi" w:hAnsiTheme="majorHAnsi"/>
        </w:rPr>
        <w:t>Tier 3:</w:t>
      </w:r>
    </w:p>
    <w:p w:rsidR="00A118CE" w:rsidRPr="003D15A5" w:rsidRDefault="00A118CE" w:rsidP="00A118CE">
      <w:pPr>
        <w:rPr>
          <w:rFonts w:asciiTheme="majorHAnsi" w:hAnsiTheme="majorHAnsi"/>
        </w:rPr>
      </w:pPr>
    </w:p>
    <w:p w:rsidR="00A118CE" w:rsidRDefault="00A118CE" w:rsidP="00A118C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Mathdude video – Properties of Functions</w:t>
      </w:r>
    </w:p>
    <w:p w:rsidR="00A118CE" w:rsidRPr="003D15A5" w:rsidRDefault="00A118CE" w:rsidP="00A118CE">
      <w:pPr>
        <w:rPr>
          <w:rFonts w:asciiTheme="majorHAnsi" w:hAnsiTheme="majorHAnsi"/>
        </w:rPr>
      </w:pPr>
      <w:r>
        <w:rPr>
          <w:rFonts w:asciiTheme="majorHAnsi" w:hAnsiTheme="majorHAnsi"/>
        </w:rPr>
        <w:tab/>
        <w:t xml:space="preserve">       Mini-lecture 9.5 Introduction to Functions</w:t>
      </w:r>
    </w:p>
    <w:p w:rsidR="00A118CE" w:rsidRPr="003D15A5" w:rsidRDefault="00A118CE" w:rsidP="00A118CE">
      <w:pPr>
        <w:rPr>
          <w:rFonts w:asciiTheme="majorHAnsi" w:hAnsiTheme="majorHAnsi"/>
        </w:rPr>
      </w:pPr>
    </w:p>
    <w:p w:rsidR="00A118CE" w:rsidRPr="003D15A5" w:rsidRDefault="00A118CE" w:rsidP="00A118CE">
      <w:pPr>
        <w:rPr>
          <w:rFonts w:asciiTheme="majorHAnsi" w:hAnsiTheme="majorHAnsi"/>
          <w:u w:val="single"/>
        </w:rPr>
      </w:pPr>
    </w:p>
    <w:tbl>
      <w:tblPr>
        <w:tblStyle w:val="TableGrid"/>
        <w:tblW w:w="10734" w:type="dxa"/>
        <w:tblLook w:val="04A0"/>
      </w:tblPr>
      <w:tblGrid>
        <w:gridCol w:w="3069"/>
        <w:gridCol w:w="803"/>
        <w:gridCol w:w="6862"/>
      </w:tblGrid>
      <w:tr w:rsidR="00A118CE" w:rsidRPr="003D15A5" w:rsidTr="00A118CE">
        <w:trPr>
          <w:trHeight w:val="359"/>
        </w:trPr>
        <w:tc>
          <w:tcPr>
            <w:tcW w:w="3069" w:type="dxa"/>
          </w:tcPr>
          <w:p w:rsidR="00A118CE" w:rsidRPr="003D15A5" w:rsidRDefault="00A118CE" w:rsidP="00A118CE">
            <w:pPr>
              <w:jc w:val="center"/>
              <w:rPr>
                <w:rFonts w:asciiTheme="majorHAnsi" w:hAnsiTheme="majorHAnsi"/>
                <w:b/>
              </w:rPr>
            </w:pPr>
            <w:r w:rsidRPr="003D15A5">
              <w:rPr>
                <w:rFonts w:asciiTheme="majorHAnsi" w:hAnsiTheme="majorHAnsi"/>
                <w:b/>
              </w:rPr>
              <w:t>Strategy</w:t>
            </w:r>
          </w:p>
        </w:tc>
        <w:tc>
          <w:tcPr>
            <w:tcW w:w="803" w:type="dxa"/>
          </w:tcPr>
          <w:p w:rsidR="00A118CE" w:rsidRPr="003D15A5" w:rsidRDefault="00A118CE" w:rsidP="00A118CE">
            <w:pPr>
              <w:jc w:val="center"/>
              <w:rPr>
                <w:rFonts w:asciiTheme="majorHAnsi" w:hAnsiTheme="majorHAnsi"/>
                <w:b/>
              </w:rPr>
            </w:pPr>
            <w:r w:rsidRPr="003D15A5">
              <w:rPr>
                <w:rFonts w:asciiTheme="majorHAnsi" w:hAnsiTheme="majorHAnsi"/>
                <w:b/>
              </w:rPr>
              <w:t>Time</w:t>
            </w:r>
          </w:p>
        </w:tc>
        <w:tc>
          <w:tcPr>
            <w:tcW w:w="6862" w:type="dxa"/>
          </w:tcPr>
          <w:p w:rsidR="00A118CE" w:rsidRPr="003D15A5" w:rsidRDefault="00A118CE" w:rsidP="00A118CE">
            <w:pPr>
              <w:jc w:val="center"/>
              <w:rPr>
                <w:rFonts w:asciiTheme="majorHAnsi" w:hAnsiTheme="majorHAnsi"/>
                <w:b/>
              </w:rPr>
            </w:pPr>
            <w:r w:rsidRPr="003D15A5">
              <w:rPr>
                <w:rFonts w:asciiTheme="majorHAnsi" w:hAnsiTheme="majorHAnsi"/>
                <w:b/>
              </w:rPr>
              <w:t>Activity</w:t>
            </w:r>
          </w:p>
        </w:tc>
      </w:tr>
      <w:tr w:rsidR="00A118CE" w:rsidRPr="003D15A5" w:rsidTr="00A118CE">
        <w:trPr>
          <w:trHeight w:val="617"/>
        </w:trPr>
        <w:tc>
          <w:tcPr>
            <w:tcW w:w="3069" w:type="dxa"/>
          </w:tcPr>
          <w:p w:rsidR="00A118CE" w:rsidRPr="003D15A5" w:rsidRDefault="00A118CE" w:rsidP="00A118CE">
            <w:pPr>
              <w:rPr>
                <w:rFonts w:asciiTheme="majorHAnsi" w:hAnsiTheme="majorHAnsi"/>
              </w:rPr>
            </w:pPr>
            <w:r w:rsidRPr="003D15A5">
              <w:rPr>
                <w:rFonts w:asciiTheme="majorHAnsi" w:hAnsiTheme="majorHAnsi"/>
              </w:rPr>
              <w:t>Bell work</w:t>
            </w:r>
          </w:p>
        </w:tc>
        <w:tc>
          <w:tcPr>
            <w:tcW w:w="803" w:type="dxa"/>
          </w:tcPr>
          <w:p w:rsidR="00A118CE" w:rsidRPr="003D15A5" w:rsidRDefault="00A118CE" w:rsidP="00A118CE">
            <w:pPr>
              <w:rPr>
                <w:rFonts w:asciiTheme="majorHAnsi" w:hAnsiTheme="majorHAnsi"/>
              </w:rPr>
            </w:pPr>
            <w:r>
              <w:rPr>
                <w:rFonts w:asciiTheme="majorHAnsi" w:hAnsiTheme="majorHAnsi"/>
              </w:rPr>
              <w:t>15 min.</w:t>
            </w:r>
          </w:p>
        </w:tc>
        <w:tc>
          <w:tcPr>
            <w:tcW w:w="6862" w:type="dxa"/>
          </w:tcPr>
          <w:p w:rsidR="00A118CE" w:rsidRDefault="00A118CE" w:rsidP="00A118CE">
            <w:pPr>
              <w:rPr>
                <w:rFonts w:asciiTheme="majorHAnsi" w:hAnsiTheme="majorHAnsi"/>
              </w:rPr>
            </w:pPr>
            <w:r>
              <w:rPr>
                <w:rFonts w:asciiTheme="majorHAnsi" w:hAnsiTheme="majorHAnsi"/>
              </w:rPr>
              <w:t>Show mathdude video – Properties of Functions</w:t>
            </w:r>
          </w:p>
          <w:p w:rsidR="00A118CE" w:rsidRPr="003D15A5" w:rsidRDefault="00A118CE" w:rsidP="00A118CE">
            <w:pPr>
              <w:rPr>
                <w:rFonts w:asciiTheme="majorHAnsi" w:hAnsiTheme="majorHAnsi"/>
              </w:rPr>
            </w:pPr>
          </w:p>
        </w:tc>
      </w:tr>
      <w:tr w:rsidR="00A118CE" w:rsidRPr="003D15A5" w:rsidTr="00A118CE">
        <w:trPr>
          <w:trHeight w:val="617"/>
        </w:trPr>
        <w:tc>
          <w:tcPr>
            <w:tcW w:w="3069" w:type="dxa"/>
          </w:tcPr>
          <w:p w:rsidR="00A118CE" w:rsidRPr="003D15A5" w:rsidRDefault="00A118CE" w:rsidP="00A118CE">
            <w:pPr>
              <w:rPr>
                <w:rFonts w:asciiTheme="majorHAnsi" w:hAnsiTheme="majorHAnsi"/>
              </w:rPr>
            </w:pPr>
            <w:r w:rsidRPr="003D15A5">
              <w:rPr>
                <w:rFonts w:asciiTheme="majorHAnsi" w:hAnsiTheme="majorHAnsi"/>
              </w:rPr>
              <w:t>Introduction/Engage</w:t>
            </w:r>
          </w:p>
        </w:tc>
        <w:tc>
          <w:tcPr>
            <w:tcW w:w="803" w:type="dxa"/>
          </w:tcPr>
          <w:p w:rsidR="00A118CE" w:rsidRPr="003D15A5" w:rsidRDefault="00D3414A" w:rsidP="00A118CE">
            <w:pPr>
              <w:rPr>
                <w:rFonts w:asciiTheme="majorHAnsi" w:hAnsiTheme="majorHAnsi"/>
              </w:rPr>
            </w:pPr>
            <w:r>
              <w:rPr>
                <w:rFonts w:asciiTheme="majorHAnsi" w:hAnsiTheme="majorHAnsi"/>
              </w:rPr>
              <w:t>10 min</w:t>
            </w:r>
          </w:p>
        </w:tc>
        <w:tc>
          <w:tcPr>
            <w:tcW w:w="6862" w:type="dxa"/>
          </w:tcPr>
          <w:p w:rsidR="00A118CE" w:rsidRDefault="00A118CE" w:rsidP="00A118CE">
            <w:pPr>
              <w:rPr>
                <w:rFonts w:asciiTheme="majorHAnsi" w:hAnsiTheme="majorHAnsi"/>
              </w:rPr>
            </w:pPr>
            <w:r>
              <w:rPr>
                <w:rFonts w:asciiTheme="majorHAnsi" w:hAnsiTheme="majorHAnsi"/>
              </w:rPr>
              <w:t>Explain to students that before we can actually get into the heart of dealing with functions we need to build some necessary math skills, which may take several class periods.</w:t>
            </w:r>
          </w:p>
          <w:p w:rsidR="00A118CE" w:rsidRPr="003D15A5" w:rsidRDefault="00A118CE" w:rsidP="00A118CE">
            <w:pPr>
              <w:rPr>
                <w:rFonts w:asciiTheme="majorHAnsi" w:hAnsiTheme="majorHAnsi"/>
              </w:rPr>
            </w:pPr>
            <w:r>
              <w:rPr>
                <w:rFonts w:asciiTheme="majorHAnsi" w:hAnsiTheme="majorHAnsi"/>
              </w:rPr>
              <w:t>Open a discussion with students about the different types of functions, including absolute value, functions with radicals, quadradics, and exponential functions.  Include in the discussion about a major experiment planned at the end of the study of Functions.  The experiment I have in mind is a balloon launch, which will require some real understanding of functions, especially quadratic functions.  It might even include the actual building of the balloon launch and a competition among groups to see who can hit me with a balloon that is launched from their individual balloon launchers.</w:t>
            </w:r>
          </w:p>
        </w:tc>
      </w:tr>
      <w:tr w:rsidR="00A118CE" w:rsidRPr="003D15A5" w:rsidTr="00A118CE">
        <w:trPr>
          <w:trHeight w:val="617"/>
        </w:trPr>
        <w:tc>
          <w:tcPr>
            <w:tcW w:w="3069" w:type="dxa"/>
          </w:tcPr>
          <w:p w:rsidR="00A118CE" w:rsidRPr="003D15A5" w:rsidRDefault="00A118CE" w:rsidP="00A118CE">
            <w:pPr>
              <w:rPr>
                <w:rFonts w:asciiTheme="majorHAnsi" w:hAnsiTheme="majorHAnsi"/>
              </w:rPr>
            </w:pPr>
            <w:r w:rsidRPr="003D15A5">
              <w:rPr>
                <w:rFonts w:asciiTheme="majorHAnsi" w:hAnsiTheme="majorHAnsi"/>
              </w:rPr>
              <w:t>Explore/Review</w:t>
            </w:r>
          </w:p>
        </w:tc>
        <w:tc>
          <w:tcPr>
            <w:tcW w:w="803" w:type="dxa"/>
          </w:tcPr>
          <w:p w:rsidR="00A118CE" w:rsidRPr="003D15A5" w:rsidRDefault="007C5B09" w:rsidP="00A118CE">
            <w:pPr>
              <w:rPr>
                <w:rFonts w:asciiTheme="majorHAnsi" w:hAnsiTheme="majorHAnsi"/>
              </w:rPr>
            </w:pPr>
            <w:r>
              <w:rPr>
                <w:rFonts w:asciiTheme="majorHAnsi" w:hAnsiTheme="majorHAnsi"/>
              </w:rPr>
              <w:t>15</w:t>
            </w:r>
            <w:r w:rsidR="00D3414A">
              <w:rPr>
                <w:rFonts w:asciiTheme="majorHAnsi" w:hAnsiTheme="majorHAnsi"/>
              </w:rPr>
              <w:t xml:space="preserve"> min</w:t>
            </w:r>
          </w:p>
        </w:tc>
        <w:tc>
          <w:tcPr>
            <w:tcW w:w="6862" w:type="dxa"/>
          </w:tcPr>
          <w:p w:rsidR="00A118CE" w:rsidRDefault="00A118CE" w:rsidP="00A118CE">
            <w:pPr>
              <w:rPr>
                <w:rFonts w:asciiTheme="majorHAnsi" w:hAnsiTheme="majorHAnsi"/>
              </w:rPr>
            </w:pPr>
            <w:r>
              <w:rPr>
                <w:rFonts w:asciiTheme="majorHAnsi" w:hAnsiTheme="majorHAnsi"/>
              </w:rPr>
              <w:t>Introduce functions to students by having them complete a table of values resulting in coordinate points on a graph (see Mini-lecture 9.5)</w:t>
            </w:r>
          </w:p>
          <w:p w:rsidR="00A118CE" w:rsidRDefault="00A118CE" w:rsidP="00A118CE">
            <w:pPr>
              <w:rPr>
                <w:rFonts w:asciiTheme="majorHAnsi" w:hAnsiTheme="majorHAnsi"/>
              </w:rPr>
            </w:pPr>
            <w:r>
              <w:rPr>
                <w:rFonts w:asciiTheme="majorHAnsi" w:hAnsiTheme="majorHAnsi"/>
              </w:rPr>
              <w:t>Discuss domain, range, and how to determine if a relation represents a function.</w:t>
            </w:r>
          </w:p>
          <w:p w:rsidR="00A118CE" w:rsidRPr="003D15A5" w:rsidRDefault="00A118CE" w:rsidP="00A118CE">
            <w:pPr>
              <w:rPr>
                <w:rFonts w:asciiTheme="majorHAnsi" w:hAnsiTheme="majorHAnsi"/>
              </w:rPr>
            </w:pPr>
            <w:r>
              <w:rPr>
                <w:rFonts w:asciiTheme="majorHAnsi" w:hAnsiTheme="majorHAnsi"/>
              </w:rPr>
              <w:t>Provide samples from mini-lecture for students to practice.</w:t>
            </w:r>
          </w:p>
        </w:tc>
      </w:tr>
      <w:tr w:rsidR="00A118CE" w:rsidRPr="003D15A5" w:rsidTr="00A118CE">
        <w:trPr>
          <w:trHeight w:val="1262"/>
        </w:trPr>
        <w:tc>
          <w:tcPr>
            <w:tcW w:w="3069" w:type="dxa"/>
          </w:tcPr>
          <w:p w:rsidR="00A118CE" w:rsidRPr="003D15A5" w:rsidRDefault="00A118CE" w:rsidP="00A118CE">
            <w:pPr>
              <w:rPr>
                <w:rFonts w:asciiTheme="majorHAnsi" w:hAnsiTheme="majorHAnsi"/>
              </w:rPr>
            </w:pPr>
            <w:r w:rsidRPr="003D15A5">
              <w:rPr>
                <w:rFonts w:asciiTheme="majorHAnsi" w:hAnsiTheme="majorHAnsi"/>
              </w:rPr>
              <w:t>Assessment</w:t>
            </w:r>
          </w:p>
        </w:tc>
        <w:tc>
          <w:tcPr>
            <w:tcW w:w="803" w:type="dxa"/>
          </w:tcPr>
          <w:p w:rsidR="00A118CE" w:rsidRPr="003D15A5" w:rsidRDefault="007C5B09" w:rsidP="00A118CE">
            <w:pPr>
              <w:rPr>
                <w:rFonts w:asciiTheme="majorHAnsi" w:hAnsiTheme="majorHAnsi"/>
              </w:rPr>
            </w:pPr>
            <w:r>
              <w:rPr>
                <w:rFonts w:asciiTheme="majorHAnsi" w:hAnsiTheme="majorHAnsi"/>
              </w:rPr>
              <w:t>5 min</w:t>
            </w:r>
          </w:p>
        </w:tc>
        <w:tc>
          <w:tcPr>
            <w:tcW w:w="6862" w:type="dxa"/>
          </w:tcPr>
          <w:p w:rsidR="00A118CE" w:rsidRPr="003D15A5" w:rsidRDefault="00A118CE" w:rsidP="00A118CE">
            <w:pPr>
              <w:rPr>
                <w:rFonts w:asciiTheme="majorHAnsi" w:hAnsiTheme="majorHAnsi"/>
              </w:rPr>
            </w:pPr>
            <w:r>
              <w:rPr>
                <w:rFonts w:asciiTheme="majorHAnsi" w:hAnsiTheme="majorHAnsi"/>
              </w:rPr>
              <w:t>Have students do a KWL on Functions, with a special emphasis on the type of experiment we could do with functions.</w:t>
            </w:r>
          </w:p>
        </w:tc>
      </w:tr>
    </w:tbl>
    <w:p w:rsidR="00A118CE" w:rsidRPr="003D15A5" w:rsidRDefault="00A118CE" w:rsidP="00A118CE">
      <w:pPr>
        <w:rPr>
          <w:rFonts w:asciiTheme="majorHAnsi" w:hAnsiTheme="majorHAnsi"/>
        </w:rPr>
      </w:pPr>
      <w:r w:rsidRPr="003D15A5">
        <w:rPr>
          <w:rFonts w:asciiTheme="majorHAnsi" w:hAnsiTheme="majorHAnsi"/>
        </w:rPr>
        <w:t>Reflection:</w:t>
      </w:r>
      <w:r>
        <w:rPr>
          <w:rFonts w:asciiTheme="majorHAnsi" w:hAnsiTheme="majorHAnsi"/>
        </w:rPr>
        <w:t xml:space="preserve">  If your discussion about functions and the planned experiment do not take up the remaining time in the</w:t>
      </w:r>
    </w:p>
    <w:p w:rsidR="00A118CE" w:rsidRPr="003D15A5" w:rsidRDefault="00A118CE" w:rsidP="00A118CE">
      <w:pPr>
        <w:rPr>
          <w:rFonts w:asciiTheme="majorHAnsi" w:hAnsiTheme="majorHAnsi"/>
        </w:rPr>
      </w:pPr>
      <w:r>
        <w:rPr>
          <w:rFonts w:asciiTheme="majorHAnsi" w:hAnsiTheme="majorHAnsi"/>
        </w:rPr>
        <w:t>Class period, you may want to begin the next lesson.</w:t>
      </w:r>
    </w:p>
    <w:p w:rsidR="00A118CE" w:rsidRPr="003D15A5" w:rsidRDefault="00A118CE" w:rsidP="00A118CE">
      <w:pPr>
        <w:rPr>
          <w:rFonts w:asciiTheme="majorHAnsi" w:hAnsiTheme="majorHAnsi"/>
        </w:rPr>
      </w:pPr>
    </w:p>
    <w:p w:rsidR="00A118CE" w:rsidRPr="00A23CD9" w:rsidRDefault="00A118CE" w:rsidP="00A118CE">
      <w:pPr>
        <w:jc w:val="center"/>
        <w:rPr>
          <w:rFonts w:asciiTheme="majorHAnsi" w:hAnsiTheme="majorHAnsi"/>
          <w:b/>
          <w:sz w:val="32"/>
          <w:szCs w:val="32"/>
        </w:rPr>
      </w:pPr>
      <w:r w:rsidRPr="00A23CD9">
        <w:rPr>
          <w:rFonts w:asciiTheme="majorHAnsi" w:hAnsiTheme="majorHAnsi"/>
          <w:b/>
          <w:sz w:val="32"/>
          <w:szCs w:val="32"/>
        </w:rPr>
        <w:t xml:space="preserve">Day </w:t>
      </w:r>
      <w:r>
        <w:rPr>
          <w:rFonts w:asciiTheme="majorHAnsi" w:hAnsiTheme="majorHAnsi"/>
          <w:b/>
          <w:sz w:val="32"/>
          <w:szCs w:val="32"/>
        </w:rPr>
        <w:t>3</w:t>
      </w:r>
    </w:p>
    <w:p w:rsidR="00A118CE" w:rsidRPr="003D15A5" w:rsidRDefault="00A118CE" w:rsidP="00A118CE">
      <w:pPr>
        <w:jc w:val="center"/>
        <w:rPr>
          <w:rFonts w:asciiTheme="majorHAnsi" w:hAnsiTheme="majorHAnsi"/>
        </w:rPr>
      </w:pPr>
    </w:p>
    <w:p w:rsidR="00A118CE" w:rsidRPr="00471419" w:rsidRDefault="00A118CE" w:rsidP="00A118CE">
      <w:pPr>
        <w:rPr>
          <w:rFonts w:asciiTheme="majorHAnsi" w:hAnsiTheme="majorHAnsi"/>
          <w:b/>
        </w:rPr>
      </w:pPr>
      <w:r w:rsidRPr="003D15A5">
        <w:rPr>
          <w:rFonts w:asciiTheme="majorHAnsi" w:hAnsiTheme="majorHAnsi"/>
          <w:u w:val="single"/>
        </w:rPr>
        <w:t>Benchmark:</w:t>
      </w:r>
      <w:r w:rsidRPr="003D15A5">
        <w:rPr>
          <w:rFonts w:asciiTheme="majorHAnsi" w:hAnsiTheme="majorHAnsi"/>
        </w:rPr>
        <w:t xml:space="preserve"> </w:t>
      </w:r>
      <w:r w:rsidRPr="00471419">
        <w:rPr>
          <w:rFonts w:asciiTheme="majorHAnsi" w:hAnsiTheme="majorHAnsi"/>
          <w:b/>
        </w:rPr>
        <w:t>A.1.10 Solve radical equations involving one radical</w:t>
      </w:r>
      <w:r>
        <w:rPr>
          <w:rFonts w:asciiTheme="majorHAnsi" w:hAnsiTheme="majorHAnsi"/>
          <w:b/>
        </w:rPr>
        <w:t xml:space="preserve"> (mastery of this benchmark requires some background work on basic math skills involving roots of numbers, this benchmark will be carried over for several daily lessons.)</w:t>
      </w:r>
    </w:p>
    <w:p w:rsidR="00A118CE" w:rsidRPr="003D15A5" w:rsidRDefault="00A118CE" w:rsidP="00A118CE">
      <w:pPr>
        <w:rPr>
          <w:rFonts w:asciiTheme="majorHAnsi" w:hAnsiTheme="majorHAnsi"/>
        </w:rPr>
      </w:pPr>
    </w:p>
    <w:p w:rsidR="00A118CE" w:rsidRPr="003D15A5" w:rsidRDefault="00A118CE" w:rsidP="00A118CE">
      <w:pPr>
        <w:rPr>
          <w:rFonts w:asciiTheme="majorHAnsi" w:hAnsiTheme="majorHAnsi"/>
        </w:rPr>
      </w:pPr>
    </w:p>
    <w:p w:rsidR="00A118CE" w:rsidRDefault="00A118CE" w:rsidP="00A118C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Find square roots</w:t>
      </w:r>
    </w:p>
    <w:p w:rsidR="00A118CE" w:rsidRDefault="00A118CE" w:rsidP="00A118CE">
      <w:pPr>
        <w:rPr>
          <w:rFonts w:asciiTheme="majorHAnsi" w:hAnsiTheme="majorHAnsi"/>
        </w:rPr>
      </w:pPr>
      <w:r>
        <w:rPr>
          <w:rFonts w:asciiTheme="majorHAnsi" w:hAnsiTheme="majorHAnsi"/>
        </w:rPr>
        <w:t xml:space="preserve">                                        Decide whether a given root is rational, irrational, or not a real number</w:t>
      </w:r>
    </w:p>
    <w:p w:rsidR="00A118CE" w:rsidRDefault="00A118CE" w:rsidP="00A118CE">
      <w:pPr>
        <w:rPr>
          <w:rFonts w:asciiTheme="majorHAnsi" w:hAnsiTheme="majorHAnsi"/>
        </w:rPr>
      </w:pPr>
      <w:r>
        <w:rPr>
          <w:rFonts w:asciiTheme="majorHAnsi" w:hAnsiTheme="majorHAnsi"/>
        </w:rPr>
        <w:t xml:space="preserve">                                        Find decimal approximations for irrational square roots</w:t>
      </w:r>
    </w:p>
    <w:p w:rsidR="00A118CE" w:rsidRDefault="00A118CE" w:rsidP="00A118CE">
      <w:pPr>
        <w:rPr>
          <w:rFonts w:asciiTheme="majorHAnsi" w:hAnsiTheme="majorHAnsi"/>
        </w:rPr>
      </w:pPr>
      <w:r>
        <w:rPr>
          <w:rFonts w:asciiTheme="majorHAnsi" w:hAnsiTheme="majorHAnsi"/>
        </w:rPr>
        <w:t xml:space="preserve">                                        Use the Pythagorean formula</w:t>
      </w:r>
    </w:p>
    <w:p w:rsidR="00A118CE" w:rsidRPr="003D15A5" w:rsidRDefault="00A118CE" w:rsidP="00A118CE">
      <w:pPr>
        <w:rPr>
          <w:rFonts w:asciiTheme="majorHAnsi" w:hAnsiTheme="majorHAnsi"/>
        </w:rPr>
      </w:pPr>
      <w:r>
        <w:rPr>
          <w:rFonts w:asciiTheme="majorHAnsi" w:hAnsiTheme="majorHAnsi"/>
        </w:rPr>
        <w:t xml:space="preserve">                                         Find cubes, fourth, and other roots</w:t>
      </w:r>
    </w:p>
    <w:p w:rsidR="00A118CE" w:rsidRPr="003D15A5" w:rsidRDefault="00A118CE" w:rsidP="00A118C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A118CE" w:rsidRPr="003D15A5" w:rsidRDefault="00A118CE" w:rsidP="00A118CE">
      <w:pPr>
        <w:rPr>
          <w:rFonts w:asciiTheme="majorHAnsi" w:hAnsiTheme="majorHAnsi"/>
        </w:rPr>
      </w:pPr>
    </w:p>
    <w:p w:rsidR="00A118CE" w:rsidRPr="003D15A5" w:rsidRDefault="00A118CE" w:rsidP="00A118C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A118CE" w:rsidRPr="003D15A5" w:rsidRDefault="00A118CE" w:rsidP="00A118CE">
      <w:pPr>
        <w:rPr>
          <w:rFonts w:asciiTheme="majorHAnsi" w:hAnsiTheme="majorHAnsi"/>
        </w:rPr>
      </w:pPr>
      <w:r w:rsidRPr="003D15A5">
        <w:rPr>
          <w:rFonts w:asciiTheme="majorHAnsi" w:hAnsiTheme="majorHAnsi"/>
        </w:rPr>
        <w:t>Tier 2:</w:t>
      </w:r>
    </w:p>
    <w:p w:rsidR="00A118CE" w:rsidRPr="003D15A5" w:rsidRDefault="00A118CE" w:rsidP="00A118CE">
      <w:pPr>
        <w:rPr>
          <w:rFonts w:asciiTheme="majorHAnsi" w:hAnsiTheme="majorHAnsi"/>
        </w:rPr>
      </w:pPr>
      <w:r w:rsidRPr="003D15A5">
        <w:rPr>
          <w:rFonts w:asciiTheme="majorHAnsi" w:hAnsiTheme="majorHAnsi"/>
        </w:rPr>
        <w:t>Tier 3:</w:t>
      </w:r>
    </w:p>
    <w:p w:rsidR="00A118CE" w:rsidRPr="003D15A5" w:rsidRDefault="00A118CE" w:rsidP="00A118CE">
      <w:pPr>
        <w:rPr>
          <w:rFonts w:asciiTheme="majorHAnsi" w:hAnsiTheme="majorHAnsi"/>
        </w:rPr>
      </w:pPr>
    </w:p>
    <w:p w:rsidR="00A118CE" w:rsidRPr="003D15A5" w:rsidRDefault="00A118CE" w:rsidP="00A118C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Mini-lecture 8.1 – Evaluation Roots</w:t>
      </w:r>
    </w:p>
    <w:p w:rsidR="00A118CE" w:rsidRDefault="00A118CE" w:rsidP="00A118CE">
      <w:pPr>
        <w:rPr>
          <w:rFonts w:asciiTheme="majorHAnsi" w:hAnsiTheme="majorHAnsi"/>
        </w:rPr>
      </w:pPr>
      <w:r>
        <w:rPr>
          <w:rFonts w:asciiTheme="majorHAnsi" w:hAnsiTheme="majorHAnsi"/>
        </w:rPr>
        <w:t xml:space="preserve">                      Individual white boards</w:t>
      </w:r>
    </w:p>
    <w:p w:rsidR="00A118CE" w:rsidRPr="003D15A5" w:rsidRDefault="00A118CE" w:rsidP="00A118CE">
      <w:pPr>
        <w:rPr>
          <w:rFonts w:asciiTheme="majorHAnsi" w:hAnsiTheme="majorHAnsi"/>
        </w:rPr>
      </w:pPr>
      <w:r>
        <w:rPr>
          <w:rFonts w:asciiTheme="majorHAnsi" w:hAnsiTheme="majorHAnsi"/>
        </w:rPr>
        <w:t xml:space="preserve">                      Dry-erase markers</w:t>
      </w:r>
    </w:p>
    <w:p w:rsidR="00A118CE" w:rsidRPr="003D15A5" w:rsidRDefault="00A118CE" w:rsidP="00A118CE">
      <w:pPr>
        <w:rPr>
          <w:rFonts w:asciiTheme="majorHAnsi" w:hAnsiTheme="majorHAnsi"/>
        </w:rPr>
      </w:pPr>
    </w:p>
    <w:p w:rsidR="00A118CE" w:rsidRPr="003D15A5" w:rsidRDefault="00A118CE" w:rsidP="00A118CE">
      <w:pPr>
        <w:rPr>
          <w:rFonts w:asciiTheme="majorHAnsi" w:hAnsiTheme="majorHAnsi"/>
          <w:u w:val="single"/>
        </w:rPr>
      </w:pPr>
    </w:p>
    <w:tbl>
      <w:tblPr>
        <w:tblStyle w:val="TableGrid"/>
        <w:tblW w:w="10734" w:type="dxa"/>
        <w:tblLook w:val="04A0"/>
      </w:tblPr>
      <w:tblGrid>
        <w:gridCol w:w="3069"/>
        <w:gridCol w:w="803"/>
        <w:gridCol w:w="6862"/>
      </w:tblGrid>
      <w:tr w:rsidR="00A118CE" w:rsidRPr="003D15A5" w:rsidTr="00A118CE">
        <w:trPr>
          <w:trHeight w:val="359"/>
        </w:trPr>
        <w:tc>
          <w:tcPr>
            <w:tcW w:w="3069" w:type="dxa"/>
          </w:tcPr>
          <w:p w:rsidR="00A118CE" w:rsidRPr="003D15A5" w:rsidRDefault="00A118CE" w:rsidP="00A118CE">
            <w:pPr>
              <w:jc w:val="center"/>
              <w:rPr>
                <w:rFonts w:asciiTheme="majorHAnsi" w:hAnsiTheme="majorHAnsi"/>
                <w:b/>
              </w:rPr>
            </w:pPr>
            <w:r w:rsidRPr="003D15A5">
              <w:rPr>
                <w:rFonts w:asciiTheme="majorHAnsi" w:hAnsiTheme="majorHAnsi"/>
                <w:b/>
              </w:rPr>
              <w:t>Strategy</w:t>
            </w:r>
          </w:p>
        </w:tc>
        <w:tc>
          <w:tcPr>
            <w:tcW w:w="803" w:type="dxa"/>
          </w:tcPr>
          <w:p w:rsidR="00A118CE" w:rsidRPr="003D15A5" w:rsidRDefault="00A118CE" w:rsidP="00A118CE">
            <w:pPr>
              <w:jc w:val="center"/>
              <w:rPr>
                <w:rFonts w:asciiTheme="majorHAnsi" w:hAnsiTheme="majorHAnsi"/>
                <w:b/>
              </w:rPr>
            </w:pPr>
            <w:r w:rsidRPr="003D15A5">
              <w:rPr>
                <w:rFonts w:asciiTheme="majorHAnsi" w:hAnsiTheme="majorHAnsi"/>
                <w:b/>
              </w:rPr>
              <w:t>Time</w:t>
            </w:r>
          </w:p>
        </w:tc>
        <w:tc>
          <w:tcPr>
            <w:tcW w:w="6862" w:type="dxa"/>
          </w:tcPr>
          <w:p w:rsidR="00A118CE" w:rsidRPr="003D15A5" w:rsidRDefault="00A118CE" w:rsidP="00A118CE">
            <w:pPr>
              <w:jc w:val="center"/>
              <w:rPr>
                <w:rFonts w:asciiTheme="majorHAnsi" w:hAnsiTheme="majorHAnsi"/>
                <w:b/>
              </w:rPr>
            </w:pPr>
            <w:r w:rsidRPr="003D15A5">
              <w:rPr>
                <w:rFonts w:asciiTheme="majorHAnsi" w:hAnsiTheme="majorHAnsi"/>
                <w:b/>
              </w:rPr>
              <w:t>Activity</w:t>
            </w:r>
          </w:p>
        </w:tc>
      </w:tr>
      <w:tr w:rsidR="00A118CE" w:rsidRPr="003D15A5" w:rsidTr="00A118CE">
        <w:trPr>
          <w:trHeight w:val="617"/>
        </w:trPr>
        <w:tc>
          <w:tcPr>
            <w:tcW w:w="3069" w:type="dxa"/>
          </w:tcPr>
          <w:p w:rsidR="00A118CE" w:rsidRPr="003D15A5" w:rsidRDefault="00A118CE" w:rsidP="00A118CE">
            <w:pPr>
              <w:rPr>
                <w:rFonts w:asciiTheme="majorHAnsi" w:hAnsiTheme="majorHAnsi"/>
              </w:rPr>
            </w:pPr>
            <w:r w:rsidRPr="003D15A5">
              <w:rPr>
                <w:rFonts w:asciiTheme="majorHAnsi" w:hAnsiTheme="majorHAnsi"/>
              </w:rPr>
              <w:t>Bell work</w:t>
            </w:r>
          </w:p>
        </w:tc>
        <w:tc>
          <w:tcPr>
            <w:tcW w:w="803" w:type="dxa"/>
          </w:tcPr>
          <w:p w:rsidR="00A118CE" w:rsidRPr="003D15A5" w:rsidRDefault="00D3414A" w:rsidP="00A118CE">
            <w:pPr>
              <w:rPr>
                <w:rFonts w:asciiTheme="majorHAnsi" w:hAnsiTheme="majorHAnsi"/>
              </w:rPr>
            </w:pPr>
            <w:r>
              <w:rPr>
                <w:rFonts w:asciiTheme="majorHAnsi" w:hAnsiTheme="majorHAnsi"/>
              </w:rPr>
              <w:t>5 min</w:t>
            </w:r>
          </w:p>
        </w:tc>
        <w:tc>
          <w:tcPr>
            <w:tcW w:w="6862" w:type="dxa"/>
          </w:tcPr>
          <w:p w:rsidR="00A118CE" w:rsidRPr="003D15A5" w:rsidRDefault="00A118CE" w:rsidP="00A118CE">
            <w:pPr>
              <w:rPr>
                <w:rFonts w:asciiTheme="majorHAnsi" w:hAnsiTheme="majorHAnsi"/>
              </w:rPr>
            </w:pPr>
            <w:r>
              <w:rPr>
                <w:rFonts w:asciiTheme="majorHAnsi" w:hAnsiTheme="majorHAnsi"/>
              </w:rPr>
              <w:t>Practice problems involving roots to find out what the students already know.  Discuss results with students</w:t>
            </w:r>
          </w:p>
        </w:tc>
      </w:tr>
      <w:tr w:rsidR="00A118CE" w:rsidRPr="003D15A5" w:rsidTr="00A118CE">
        <w:trPr>
          <w:trHeight w:val="617"/>
        </w:trPr>
        <w:tc>
          <w:tcPr>
            <w:tcW w:w="3069" w:type="dxa"/>
          </w:tcPr>
          <w:p w:rsidR="00A118CE" w:rsidRPr="003D15A5" w:rsidRDefault="00A118CE" w:rsidP="00A118CE">
            <w:pPr>
              <w:rPr>
                <w:rFonts w:asciiTheme="majorHAnsi" w:hAnsiTheme="majorHAnsi"/>
              </w:rPr>
            </w:pPr>
            <w:r w:rsidRPr="003D15A5">
              <w:rPr>
                <w:rFonts w:asciiTheme="majorHAnsi" w:hAnsiTheme="majorHAnsi"/>
              </w:rPr>
              <w:t>Introduction/Engage</w:t>
            </w:r>
          </w:p>
        </w:tc>
        <w:tc>
          <w:tcPr>
            <w:tcW w:w="803" w:type="dxa"/>
          </w:tcPr>
          <w:p w:rsidR="00A118CE" w:rsidRPr="003D15A5" w:rsidRDefault="00D3414A" w:rsidP="00A118CE">
            <w:pPr>
              <w:rPr>
                <w:rFonts w:asciiTheme="majorHAnsi" w:hAnsiTheme="majorHAnsi"/>
              </w:rPr>
            </w:pPr>
            <w:r>
              <w:rPr>
                <w:rFonts w:asciiTheme="majorHAnsi" w:hAnsiTheme="majorHAnsi"/>
              </w:rPr>
              <w:t>5 min</w:t>
            </w:r>
          </w:p>
        </w:tc>
        <w:tc>
          <w:tcPr>
            <w:tcW w:w="6862" w:type="dxa"/>
          </w:tcPr>
          <w:p w:rsidR="00A118CE" w:rsidRDefault="00A118CE" w:rsidP="00A118CE">
            <w:pPr>
              <w:rPr>
                <w:rFonts w:asciiTheme="majorHAnsi" w:hAnsiTheme="majorHAnsi"/>
              </w:rPr>
            </w:pPr>
            <w:r>
              <w:rPr>
                <w:rFonts w:asciiTheme="majorHAnsi" w:hAnsiTheme="majorHAnsi"/>
              </w:rPr>
              <w:t>Introduce the subject of square roots.</w:t>
            </w:r>
          </w:p>
          <w:p w:rsidR="00A118CE" w:rsidRPr="003D15A5" w:rsidRDefault="00A118CE" w:rsidP="00A118CE">
            <w:pPr>
              <w:rPr>
                <w:rFonts w:asciiTheme="majorHAnsi" w:hAnsiTheme="majorHAnsi"/>
              </w:rPr>
            </w:pPr>
            <w:r>
              <w:rPr>
                <w:rFonts w:asciiTheme="majorHAnsi" w:hAnsiTheme="majorHAnsi"/>
              </w:rPr>
              <w:t xml:space="preserve">Provide problems from Mini-lecture 8.1 for students to practice on individual white boards </w:t>
            </w:r>
          </w:p>
        </w:tc>
      </w:tr>
      <w:tr w:rsidR="00A118CE" w:rsidRPr="003D15A5" w:rsidTr="00A118CE">
        <w:trPr>
          <w:trHeight w:val="617"/>
        </w:trPr>
        <w:tc>
          <w:tcPr>
            <w:tcW w:w="3069" w:type="dxa"/>
          </w:tcPr>
          <w:p w:rsidR="00A118CE" w:rsidRPr="003D15A5" w:rsidRDefault="00A118CE" w:rsidP="00A118CE">
            <w:pPr>
              <w:rPr>
                <w:rFonts w:asciiTheme="majorHAnsi" w:hAnsiTheme="majorHAnsi"/>
              </w:rPr>
            </w:pPr>
            <w:r w:rsidRPr="003D15A5">
              <w:rPr>
                <w:rFonts w:asciiTheme="majorHAnsi" w:hAnsiTheme="majorHAnsi"/>
              </w:rPr>
              <w:t>Explore/Review</w:t>
            </w:r>
          </w:p>
        </w:tc>
        <w:tc>
          <w:tcPr>
            <w:tcW w:w="803" w:type="dxa"/>
          </w:tcPr>
          <w:p w:rsidR="00A118CE" w:rsidRPr="003D15A5" w:rsidRDefault="00D3414A" w:rsidP="00A118CE">
            <w:pPr>
              <w:rPr>
                <w:rFonts w:asciiTheme="majorHAnsi" w:hAnsiTheme="majorHAnsi"/>
              </w:rPr>
            </w:pPr>
            <w:r>
              <w:rPr>
                <w:rFonts w:asciiTheme="majorHAnsi" w:hAnsiTheme="majorHAnsi"/>
              </w:rPr>
              <w:t>10 min</w:t>
            </w:r>
          </w:p>
        </w:tc>
        <w:tc>
          <w:tcPr>
            <w:tcW w:w="6862" w:type="dxa"/>
          </w:tcPr>
          <w:p w:rsidR="00A118CE" w:rsidRDefault="00A118CE" w:rsidP="00A118CE">
            <w:pPr>
              <w:rPr>
                <w:rFonts w:asciiTheme="majorHAnsi" w:hAnsiTheme="majorHAnsi"/>
              </w:rPr>
            </w:pPr>
            <w:r>
              <w:rPr>
                <w:rFonts w:asciiTheme="majorHAnsi" w:hAnsiTheme="majorHAnsi"/>
              </w:rPr>
              <w:t>Explore  using calculators  or a square root table to approximate square roots to the nearest thousandth.  Evaluate higher order roots to the nearest thousandth.</w:t>
            </w:r>
          </w:p>
          <w:p w:rsidR="00A118CE" w:rsidRPr="003D15A5" w:rsidRDefault="00A118CE" w:rsidP="00A118CE">
            <w:pPr>
              <w:rPr>
                <w:rFonts w:asciiTheme="majorHAnsi" w:hAnsiTheme="majorHAnsi"/>
              </w:rPr>
            </w:pPr>
            <w:r>
              <w:rPr>
                <w:rFonts w:asciiTheme="majorHAnsi" w:hAnsiTheme="majorHAnsi"/>
              </w:rPr>
              <w:t>Provide practice problems for students to do on individual white boards.</w:t>
            </w:r>
          </w:p>
        </w:tc>
      </w:tr>
      <w:tr w:rsidR="00A118CE" w:rsidRPr="003D15A5" w:rsidTr="00A118CE">
        <w:trPr>
          <w:trHeight w:val="1262"/>
        </w:trPr>
        <w:tc>
          <w:tcPr>
            <w:tcW w:w="3069" w:type="dxa"/>
          </w:tcPr>
          <w:p w:rsidR="00A118CE" w:rsidRPr="003D15A5" w:rsidRDefault="00A118CE" w:rsidP="00A118CE">
            <w:pPr>
              <w:rPr>
                <w:rFonts w:asciiTheme="majorHAnsi" w:hAnsiTheme="majorHAnsi"/>
              </w:rPr>
            </w:pPr>
            <w:r w:rsidRPr="003D15A5">
              <w:rPr>
                <w:rFonts w:asciiTheme="majorHAnsi" w:hAnsiTheme="majorHAnsi"/>
              </w:rPr>
              <w:t>Assessment</w:t>
            </w:r>
          </w:p>
        </w:tc>
        <w:tc>
          <w:tcPr>
            <w:tcW w:w="803" w:type="dxa"/>
          </w:tcPr>
          <w:p w:rsidR="00A118CE" w:rsidRPr="003D15A5" w:rsidRDefault="00D3414A" w:rsidP="00A118CE">
            <w:pPr>
              <w:rPr>
                <w:rFonts w:asciiTheme="majorHAnsi" w:hAnsiTheme="majorHAnsi"/>
              </w:rPr>
            </w:pPr>
            <w:r>
              <w:rPr>
                <w:rFonts w:asciiTheme="majorHAnsi" w:hAnsiTheme="majorHAnsi"/>
              </w:rPr>
              <w:t>20 min</w:t>
            </w:r>
          </w:p>
        </w:tc>
        <w:tc>
          <w:tcPr>
            <w:tcW w:w="6862" w:type="dxa"/>
          </w:tcPr>
          <w:p w:rsidR="00A118CE" w:rsidRPr="003D15A5" w:rsidRDefault="00A118CE" w:rsidP="00A118CE">
            <w:pPr>
              <w:rPr>
                <w:rFonts w:asciiTheme="majorHAnsi" w:hAnsiTheme="majorHAnsi"/>
              </w:rPr>
            </w:pPr>
            <w:r>
              <w:rPr>
                <w:rFonts w:asciiTheme="majorHAnsi" w:hAnsiTheme="majorHAnsi"/>
              </w:rPr>
              <w:t>Draw a diagram and have students use the Pythagorean theorem to solve word problems to check for understanding application of square roots.</w:t>
            </w:r>
          </w:p>
        </w:tc>
      </w:tr>
      <w:tr w:rsidR="00A118CE" w:rsidRPr="003D15A5" w:rsidTr="00A118CE">
        <w:trPr>
          <w:trHeight w:val="1262"/>
        </w:trPr>
        <w:tc>
          <w:tcPr>
            <w:tcW w:w="3069" w:type="dxa"/>
          </w:tcPr>
          <w:p w:rsidR="00A118CE" w:rsidRPr="003D15A5" w:rsidRDefault="00A118CE" w:rsidP="00A118CE">
            <w:pPr>
              <w:rPr>
                <w:rFonts w:asciiTheme="majorHAnsi" w:hAnsiTheme="majorHAnsi"/>
              </w:rPr>
            </w:pPr>
            <w:r w:rsidRPr="003D15A5">
              <w:rPr>
                <w:rFonts w:asciiTheme="majorHAnsi" w:hAnsiTheme="majorHAnsi"/>
              </w:rPr>
              <w:t>Closure</w:t>
            </w:r>
          </w:p>
        </w:tc>
        <w:tc>
          <w:tcPr>
            <w:tcW w:w="803" w:type="dxa"/>
          </w:tcPr>
          <w:p w:rsidR="00A118CE" w:rsidRPr="003D15A5" w:rsidRDefault="00D3414A" w:rsidP="00A118CE">
            <w:pPr>
              <w:rPr>
                <w:rFonts w:asciiTheme="majorHAnsi" w:hAnsiTheme="majorHAnsi"/>
              </w:rPr>
            </w:pPr>
            <w:r>
              <w:rPr>
                <w:rFonts w:asciiTheme="majorHAnsi" w:hAnsiTheme="majorHAnsi"/>
              </w:rPr>
              <w:t>5 min</w:t>
            </w:r>
          </w:p>
        </w:tc>
        <w:tc>
          <w:tcPr>
            <w:tcW w:w="6862" w:type="dxa"/>
          </w:tcPr>
          <w:p w:rsidR="00A118CE" w:rsidRPr="003D15A5" w:rsidRDefault="00D3414A" w:rsidP="00A118CE">
            <w:pPr>
              <w:rPr>
                <w:rFonts w:asciiTheme="majorHAnsi" w:hAnsiTheme="majorHAnsi"/>
              </w:rPr>
            </w:pPr>
            <w:r>
              <w:rPr>
                <w:rFonts w:asciiTheme="majorHAnsi" w:hAnsiTheme="majorHAnsi"/>
              </w:rPr>
              <w:t>Ticket out the door:  Why is a square root equation so necessary?</w:t>
            </w:r>
          </w:p>
        </w:tc>
      </w:tr>
    </w:tbl>
    <w:p w:rsidR="00A118CE" w:rsidRPr="003D15A5" w:rsidRDefault="00A118CE" w:rsidP="00A118CE">
      <w:pPr>
        <w:rPr>
          <w:rFonts w:asciiTheme="majorHAnsi" w:hAnsiTheme="majorHAnsi"/>
        </w:rPr>
      </w:pPr>
    </w:p>
    <w:p w:rsidR="00A118CE" w:rsidRDefault="00A118CE" w:rsidP="00A118CE">
      <w:pPr>
        <w:rPr>
          <w:rFonts w:asciiTheme="majorHAnsi" w:hAnsiTheme="majorHAnsi"/>
        </w:rPr>
      </w:pPr>
      <w:r w:rsidRPr="003D15A5">
        <w:rPr>
          <w:rFonts w:asciiTheme="majorHAnsi" w:hAnsiTheme="majorHAnsi"/>
        </w:rPr>
        <w:t>Reflection:</w:t>
      </w:r>
      <w:r>
        <w:rPr>
          <w:rFonts w:asciiTheme="majorHAnsi" w:hAnsiTheme="majorHAnsi"/>
        </w:rPr>
        <w:t xml:space="preserve"> Many students find the signs confusing with these problems.</w:t>
      </w:r>
    </w:p>
    <w:p w:rsidR="00A118CE" w:rsidRPr="003D15A5" w:rsidRDefault="00A118CE" w:rsidP="00A118CE">
      <w:pPr>
        <w:rPr>
          <w:rFonts w:asciiTheme="majorHAnsi" w:hAnsiTheme="majorHAnsi"/>
        </w:rPr>
      </w:pPr>
      <w:r>
        <w:rPr>
          <w:rFonts w:asciiTheme="majorHAnsi" w:hAnsiTheme="majorHAnsi"/>
        </w:rPr>
        <w:tab/>
        <w:t xml:space="preserve">       Although the square root of a negative number is included here, it is recommended that students not deal with complex numbers and imaginary numbers yet. They should just be reminded that there is no real number solution.</w:t>
      </w:r>
    </w:p>
    <w:p w:rsidR="00A118CE" w:rsidRPr="003D15A5" w:rsidRDefault="00A118CE" w:rsidP="00A118CE">
      <w:pPr>
        <w:rPr>
          <w:rFonts w:asciiTheme="majorHAnsi" w:hAnsiTheme="majorHAnsi"/>
        </w:rPr>
      </w:pPr>
      <w:r>
        <w:rPr>
          <w:rFonts w:asciiTheme="majorHAnsi" w:hAnsiTheme="majorHAnsi"/>
        </w:rPr>
        <w:t xml:space="preserve">                      Encourage students to memorize the squares of the numbers 1 through 12.</w:t>
      </w:r>
    </w:p>
    <w:p w:rsidR="00A118CE" w:rsidRPr="00DC3C4E" w:rsidRDefault="00A118CE" w:rsidP="00A118CE">
      <w:pPr>
        <w:jc w:val="center"/>
        <w:rPr>
          <w:rFonts w:asciiTheme="majorHAnsi" w:hAnsiTheme="majorHAnsi"/>
          <w:b/>
          <w:sz w:val="32"/>
          <w:szCs w:val="32"/>
        </w:rPr>
      </w:pPr>
      <w:r w:rsidRPr="00DC3C4E">
        <w:rPr>
          <w:rFonts w:asciiTheme="majorHAnsi" w:hAnsiTheme="majorHAnsi"/>
          <w:b/>
          <w:sz w:val="32"/>
          <w:szCs w:val="32"/>
        </w:rPr>
        <w:lastRenderedPageBreak/>
        <w:t xml:space="preserve">Day </w:t>
      </w:r>
      <w:r>
        <w:rPr>
          <w:rFonts w:asciiTheme="majorHAnsi" w:hAnsiTheme="majorHAnsi"/>
          <w:b/>
          <w:sz w:val="32"/>
          <w:szCs w:val="32"/>
        </w:rPr>
        <w:t>4</w:t>
      </w:r>
    </w:p>
    <w:p w:rsidR="00A118CE" w:rsidRPr="003D15A5" w:rsidRDefault="00A118CE" w:rsidP="00A118CE">
      <w:pPr>
        <w:jc w:val="center"/>
        <w:rPr>
          <w:rFonts w:asciiTheme="majorHAnsi" w:hAnsiTheme="majorHAnsi"/>
        </w:rPr>
      </w:pPr>
    </w:p>
    <w:p w:rsidR="00A118CE" w:rsidRPr="003D15A5" w:rsidRDefault="00A118CE" w:rsidP="00A118CE">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r>
        <w:rPr>
          <w:rFonts w:asciiTheme="majorHAnsi" w:hAnsiTheme="majorHAnsi"/>
        </w:rPr>
        <w:t xml:space="preserve"> </w:t>
      </w:r>
      <w:r w:rsidRPr="00471419">
        <w:rPr>
          <w:rFonts w:asciiTheme="majorHAnsi" w:hAnsiTheme="majorHAnsi"/>
          <w:b/>
        </w:rPr>
        <w:t>A.1.10 Solve radical equations involving one radical</w:t>
      </w:r>
      <w:r>
        <w:rPr>
          <w:rFonts w:asciiTheme="majorHAnsi" w:hAnsiTheme="majorHAnsi"/>
          <w:b/>
        </w:rPr>
        <w:t xml:space="preserve"> (mastery of this benchmark requires some background work on basic math skills involving roots of numbers, this benchmark will be carried over for several daily lessons.)</w:t>
      </w:r>
    </w:p>
    <w:p w:rsidR="00A118CE" w:rsidRPr="003D15A5" w:rsidRDefault="00A118CE" w:rsidP="00A118CE">
      <w:pPr>
        <w:rPr>
          <w:rFonts w:asciiTheme="majorHAnsi" w:hAnsiTheme="majorHAnsi"/>
        </w:rPr>
      </w:pPr>
    </w:p>
    <w:p w:rsidR="00A118CE" w:rsidRDefault="00A118CE" w:rsidP="00A118C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Multiply square root radicals</w:t>
      </w:r>
    </w:p>
    <w:p w:rsidR="00A118CE" w:rsidRDefault="00A118CE" w:rsidP="00A118CE">
      <w:pPr>
        <w:rPr>
          <w:rFonts w:asciiTheme="majorHAnsi" w:hAnsiTheme="majorHAnsi"/>
        </w:rPr>
      </w:pPr>
      <w:r>
        <w:rPr>
          <w:rFonts w:asciiTheme="majorHAnsi" w:hAnsiTheme="majorHAnsi"/>
        </w:rPr>
        <w:tab/>
        <w:t xml:space="preserve">                         Simplify radicals using the product rule</w:t>
      </w:r>
    </w:p>
    <w:p w:rsidR="00A118CE" w:rsidRPr="003D15A5" w:rsidRDefault="00A118CE" w:rsidP="00A118CE">
      <w:pPr>
        <w:rPr>
          <w:rFonts w:asciiTheme="majorHAnsi" w:hAnsiTheme="majorHAnsi"/>
        </w:rPr>
      </w:pPr>
      <w:r>
        <w:rPr>
          <w:rFonts w:asciiTheme="majorHAnsi" w:hAnsiTheme="majorHAnsi"/>
        </w:rPr>
        <w:tab/>
      </w:r>
      <w:r>
        <w:rPr>
          <w:rFonts w:asciiTheme="majorHAnsi" w:hAnsiTheme="majorHAnsi"/>
        </w:rPr>
        <w:tab/>
        <w:t xml:space="preserve">          Simplify radicals using the quotient rule</w:t>
      </w:r>
    </w:p>
    <w:p w:rsidR="00A118CE" w:rsidRDefault="00A118CE" w:rsidP="00A118CE">
      <w:pPr>
        <w:rPr>
          <w:rFonts w:asciiTheme="majorHAnsi" w:hAnsiTheme="majorHAnsi"/>
        </w:rPr>
      </w:pPr>
      <w:r>
        <w:rPr>
          <w:rFonts w:asciiTheme="majorHAnsi" w:hAnsiTheme="majorHAnsi"/>
        </w:rPr>
        <w:tab/>
      </w:r>
      <w:r>
        <w:rPr>
          <w:rFonts w:asciiTheme="majorHAnsi" w:hAnsiTheme="majorHAnsi"/>
        </w:rPr>
        <w:tab/>
        <w:t xml:space="preserve">          Simplify radicals involving variables</w:t>
      </w:r>
    </w:p>
    <w:p w:rsidR="00A118CE" w:rsidRPr="003D15A5" w:rsidRDefault="00A118CE" w:rsidP="00A118CE">
      <w:pPr>
        <w:rPr>
          <w:rFonts w:asciiTheme="majorHAnsi" w:hAnsiTheme="majorHAnsi"/>
        </w:rPr>
      </w:pPr>
      <w:r>
        <w:rPr>
          <w:rFonts w:asciiTheme="majorHAnsi" w:hAnsiTheme="majorHAnsi"/>
        </w:rPr>
        <w:tab/>
      </w:r>
      <w:r>
        <w:rPr>
          <w:rFonts w:asciiTheme="majorHAnsi" w:hAnsiTheme="majorHAnsi"/>
        </w:rPr>
        <w:tab/>
        <w:t xml:space="preserve">          Simplify other roots</w:t>
      </w:r>
    </w:p>
    <w:p w:rsidR="00A118CE" w:rsidRPr="003D15A5" w:rsidRDefault="00A118CE" w:rsidP="00A118C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A118CE" w:rsidRPr="003D15A5" w:rsidRDefault="00A118CE" w:rsidP="00A118CE">
      <w:pPr>
        <w:rPr>
          <w:rFonts w:asciiTheme="majorHAnsi" w:hAnsiTheme="majorHAnsi"/>
        </w:rPr>
      </w:pPr>
    </w:p>
    <w:p w:rsidR="00A118CE" w:rsidRPr="003D15A5" w:rsidRDefault="00A118CE" w:rsidP="00A118C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A118CE" w:rsidRPr="003D15A5" w:rsidRDefault="00A118CE" w:rsidP="00A118CE">
      <w:pPr>
        <w:rPr>
          <w:rFonts w:asciiTheme="majorHAnsi" w:hAnsiTheme="majorHAnsi"/>
        </w:rPr>
      </w:pPr>
      <w:r w:rsidRPr="003D15A5">
        <w:rPr>
          <w:rFonts w:asciiTheme="majorHAnsi" w:hAnsiTheme="majorHAnsi"/>
        </w:rPr>
        <w:t>Tier 2:</w:t>
      </w:r>
    </w:p>
    <w:p w:rsidR="00A118CE" w:rsidRPr="003D15A5" w:rsidRDefault="00A118CE" w:rsidP="00A118CE">
      <w:pPr>
        <w:rPr>
          <w:rFonts w:asciiTheme="majorHAnsi" w:hAnsiTheme="majorHAnsi"/>
        </w:rPr>
      </w:pPr>
      <w:r w:rsidRPr="003D15A5">
        <w:rPr>
          <w:rFonts w:asciiTheme="majorHAnsi" w:hAnsiTheme="majorHAnsi"/>
        </w:rPr>
        <w:t>Tier 3:</w:t>
      </w:r>
    </w:p>
    <w:p w:rsidR="00A118CE" w:rsidRPr="003D15A5" w:rsidRDefault="00A118CE" w:rsidP="00A118CE">
      <w:pPr>
        <w:rPr>
          <w:rFonts w:asciiTheme="majorHAnsi" w:hAnsiTheme="majorHAnsi"/>
        </w:rPr>
      </w:pPr>
    </w:p>
    <w:p w:rsidR="00A118CE" w:rsidRPr="003D15A5" w:rsidRDefault="00A118CE" w:rsidP="00A118C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Mini-lecture 8.2 – Multiplying, Dividing, and Simplifying Radicals</w:t>
      </w:r>
    </w:p>
    <w:p w:rsidR="00A118CE" w:rsidRDefault="00A118CE" w:rsidP="00A118CE">
      <w:pPr>
        <w:rPr>
          <w:rFonts w:asciiTheme="majorHAnsi" w:hAnsiTheme="majorHAnsi"/>
        </w:rPr>
      </w:pPr>
      <w:r>
        <w:rPr>
          <w:rFonts w:asciiTheme="majorHAnsi" w:hAnsiTheme="majorHAnsi"/>
        </w:rPr>
        <w:tab/>
        <w:t xml:space="preserve">       Individual white boards</w:t>
      </w:r>
    </w:p>
    <w:p w:rsidR="00A118CE" w:rsidRPr="003D15A5" w:rsidRDefault="00A118CE" w:rsidP="00A118CE">
      <w:pPr>
        <w:rPr>
          <w:rFonts w:asciiTheme="majorHAnsi" w:hAnsiTheme="majorHAnsi"/>
        </w:rPr>
      </w:pPr>
      <w:r>
        <w:rPr>
          <w:rFonts w:asciiTheme="majorHAnsi" w:hAnsiTheme="majorHAnsi"/>
        </w:rPr>
        <w:tab/>
        <w:t xml:space="preserve">       Dry-erase markers</w:t>
      </w:r>
    </w:p>
    <w:p w:rsidR="00A118CE" w:rsidRPr="003D15A5" w:rsidRDefault="00A118CE" w:rsidP="00A118CE">
      <w:pPr>
        <w:rPr>
          <w:rFonts w:asciiTheme="majorHAnsi" w:hAnsiTheme="majorHAnsi"/>
        </w:rPr>
      </w:pPr>
      <w:r>
        <w:rPr>
          <w:rFonts w:asciiTheme="majorHAnsi" w:hAnsiTheme="majorHAnsi"/>
        </w:rPr>
        <w:tab/>
        <w:t xml:space="preserve">       “I have _____, who has______?” cards (Ivy or Rick will make these and put them in the file)</w:t>
      </w:r>
    </w:p>
    <w:p w:rsidR="00A118CE" w:rsidRPr="003D15A5" w:rsidRDefault="00A118CE" w:rsidP="00A118CE">
      <w:pPr>
        <w:rPr>
          <w:rFonts w:asciiTheme="majorHAnsi" w:hAnsiTheme="majorHAnsi"/>
        </w:rPr>
      </w:pPr>
    </w:p>
    <w:p w:rsidR="00A118CE" w:rsidRPr="003D15A5" w:rsidRDefault="00A118CE" w:rsidP="00A118CE">
      <w:pPr>
        <w:rPr>
          <w:rFonts w:asciiTheme="majorHAnsi" w:hAnsiTheme="majorHAnsi"/>
          <w:u w:val="single"/>
        </w:rPr>
      </w:pPr>
    </w:p>
    <w:tbl>
      <w:tblPr>
        <w:tblStyle w:val="TableGrid"/>
        <w:tblW w:w="10734" w:type="dxa"/>
        <w:tblLook w:val="04A0"/>
      </w:tblPr>
      <w:tblGrid>
        <w:gridCol w:w="3069"/>
        <w:gridCol w:w="803"/>
        <w:gridCol w:w="6862"/>
      </w:tblGrid>
      <w:tr w:rsidR="00A118CE" w:rsidRPr="003D15A5" w:rsidTr="00A118CE">
        <w:trPr>
          <w:trHeight w:val="359"/>
        </w:trPr>
        <w:tc>
          <w:tcPr>
            <w:tcW w:w="3069" w:type="dxa"/>
          </w:tcPr>
          <w:p w:rsidR="00A118CE" w:rsidRPr="003D15A5" w:rsidRDefault="00A118CE" w:rsidP="00A118CE">
            <w:pPr>
              <w:jc w:val="center"/>
              <w:rPr>
                <w:rFonts w:asciiTheme="majorHAnsi" w:hAnsiTheme="majorHAnsi"/>
                <w:b/>
              </w:rPr>
            </w:pPr>
            <w:r w:rsidRPr="003D15A5">
              <w:rPr>
                <w:rFonts w:asciiTheme="majorHAnsi" w:hAnsiTheme="majorHAnsi"/>
                <w:b/>
              </w:rPr>
              <w:t>Strategy</w:t>
            </w:r>
          </w:p>
        </w:tc>
        <w:tc>
          <w:tcPr>
            <w:tcW w:w="803" w:type="dxa"/>
          </w:tcPr>
          <w:p w:rsidR="00A118CE" w:rsidRPr="003D15A5" w:rsidRDefault="00A118CE" w:rsidP="00A118CE">
            <w:pPr>
              <w:jc w:val="center"/>
              <w:rPr>
                <w:rFonts w:asciiTheme="majorHAnsi" w:hAnsiTheme="majorHAnsi"/>
                <w:b/>
              </w:rPr>
            </w:pPr>
            <w:r w:rsidRPr="003D15A5">
              <w:rPr>
                <w:rFonts w:asciiTheme="majorHAnsi" w:hAnsiTheme="majorHAnsi"/>
                <w:b/>
              </w:rPr>
              <w:t>Time</w:t>
            </w:r>
          </w:p>
        </w:tc>
        <w:tc>
          <w:tcPr>
            <w:tcW w:w="6862" w:type="dxa"/>
          </w:tcPr>
          <w:p w:rsidR="00A118CE" w:rsidRPr="003D15A5" w:rsidRDefault="00A118CE" w:rsidP="00A118CE">
            <w:pPr>
              <w:jc w:val="center"/>
              <w:rPr>
                <w:rFonts w:asciiTheme="majorHAnsi" w:hAnsiTheme="majorHAnsi"/>
                <w:b/>
              </w:rPr>
            </w:pPr>
            <w:r w:rsidRPr="003D15A5">
              <w:rPr>
                <w:rFonts w:asciiTheme="majorHAnsi" w:hAnsiTheme="majorHAnsi"/>
                <w:b/>
              </w:rPr>
              <w:t>Activity</w:t>
            </w:r>
          </w:p>
        </w:tc>
      </w:tr>
      <w:tr w:rsidR="00A118CE" w:rsidRPr="003D15A5" w:rsidTr="00A118CE">
        <w:trPr>
          <w:trHeight w:val="617"/>
        </w:trPr>
        <w:tc>
          <w:tcPr>
            <w:tcW w:w="3069" w:type="dxa"/>
          </w:tcPr>
          <w:p w:rsidR="00A118CE" w:rsidRPr="003D15A5" w:rsidRDefault="00A118CE" w:rsidP="00A118CE">
            <w:pPr>
              <w:rPr>
                <w:rFonts w:asciiTheme="majorHAnsi" w:hAnsiTheme="majorHAnsi"/>
              </w:rPr>
            </w:pPr>
            <w:r w:rsidRPr="003D15A5">
              <w:rPr>
                <w:rFonts w:asciiTheme="majorHAnsi" w:hAnsiTheme="majorHAnsi"/>
              </w:rPr>
              <w:t>Bell work</w:t>
            </w:r>
          </w:p>
        </w:tc>
        <w:tc>
          <w:tcPr>
            <w:tcW w:w="803" w:type="dxa"/>
          </w:tcPr>
          <w:p w:rsidR="00A118CE" w:rsidRPr="003D15A5" w:rsidRDefault="00D3414A" w:rsidP="00A118CE">
            <w:pPr>
              <w:rPr>
                <w:rFonts w:asciiTheme="majorHAnsi" w:hAnsiTheme="majorHAnsi"/>
              </w:rPr>
            </w:pPr>
            <w:r>
              <w:rPr>
                <w:rFonts w:asciiTheme="majorHAnsi" w:hAnsiTheme="majorHAnsi"/>
              </w:rPr>
              <w:t>5 min</w:t>
            </w:r>
          </w:p>
        </w:tc>
        <w:tc>
          <w:tcPr>
            <w:tcW w:w="6862" w:type="dxa"/>
          </w:tcPr>
          <w:p w:rsidR="00A118CE" w:rsidRPr="003D15A5" w:rsidRDefault="00A118CE" w:rsidP="00A118CE">
            <w:pPr>
              <w:rPr>
                <w:rFonts w:asciiTheme="majorHAnsi" w:hAnsiTheme="majorHAnsi"/>
              </w:rPr>
            </w:pPr>
            <w:r>
              <w:rPr>
                <w:rFonts w:asciiTheme="majorHAnsi" w:hAnsiTheme="majorHAnsi"/>
              </w:rPr>
              <w:t>Distribute “I have _____, who has ________” cards with square root problems for students to practice their square root skills.</w:t>
            </w:r>
          </w:p>
        </w:tc>
      </w:tr>
      <w:tr w:rsidR="00A118CE" w:rsidRPr="003D15A5" w:rsidTr="00A118CE">
        <w:trPr>
          <w:trHeight w:val="617"/>
        </w:trPr>
        <w:tc>
          <w:tcPr>
            <w:tcW w:w="3069" w:type="dxa"/>
          </w:tcPr>
          <w:p w:rsidR="00A118CE" w:rsidRPr="003D15A5" w:rsidRDefault="00A118CE" w:rsidP="00A118CE">
            <w:pPr>
              <w:rPr>
                <w:rFonts w:asciiTheme="majorHAnsi" w:hAnsiTheme="majorHAnsi"/>
              </w:rPr>
            </w:pPr>
            <w:r w:rsidRPr="003D15A5">
              <w:rPr>
                <w:rFonts w:asciiTheme="majorHAnsi" w:hAnsiTheme="majorHAnsi"/>
              </w:rPr>
              <w:t>Introduction/Engage</w:t>
            </w:r>
          </w:p>
        </w:tc>
        <w:tc>
          <w:tcPr>
            <w:tcW w:w="803" w:type="dxa"/>
          </w:tcPr>
          <w:p w:rsidR="00A118CE" w:rsidRPr="003D15A5" w:rsidRDefault="00D3414A" w:rsidP="00A118CE">
            <w:pPr>
              <w:rPr>
                <w:rFonts w:asciiTheme="majorHAnsi" w:hAnsiTheme="majorHAnsi"/>
              </w:rPr>
            </w:pPr>
            <w:r>
              <w:rPr>
                <w:rFonts w:asciiTheme="majorHAnsi" w:hAnsiTheme="majorHAnsi"/>
              </w:rPr>
              <w:t>5 min</w:t>
            </w:r>
          </w:p>
        </w:tc>
        <w:tc>
          <w:tcPr>
            <w:tcW w:w="6862" w:type="dxa"/>
          </w:tcPr>
          <w:p w:rsidR="00A118CE" w:rsidRDefault="00A118CE" w:rsidP="00A118CE">
            <w:pPr>
              <w:rPr>
                <w:rFonts w:asciiTheme="majorHAnsi" w:hAnsiTheme="majorHAnsi"/>
              </w:rPr>
            </w:pPr>
            <w:r>
              <w:rPr>
                <w:rFonts w:asciiTheme="majorHAnsi" w:hAnsiTheme="majorHAnsi"/>
              </w:rPr>
              <w:t>Introduce the product rule for radicals and the quotient rule for radicals to students.</w:t>
            </w:r>
          </w:p>
          <w:p w:rsidR="00A118CE" w:rsidRPr="003D15A5" w:rsidRDefault="00A118CE" w:rsidP="00A118CE">
            <w:pPr>
              <w:rPr>
                <w:rFonts w:asciiTheme="majorHAnsi" w:hAnsiTheme="majorHAnsi"/>
              </w:rPr>
            </w:pPr>
            <w:r>
              <w:rPr>
                <w:rFonts w:asciiTheme="majorHAnsi" w:hAnsiTheme="majorHAnsi"/>
              </w:rPr>
              <w:t>Provide sample problems from mini-lecture 8.2 for students to practice on individual white boards.</w:t>
            </w:r>
          </w:p>
        </w:tc>
      </w:tr>
      <w:tr w:rsidR="00A118CE" w:rsidRPr="003D15A5" w:rsidTr="00A118CE">
        <w:trPr>
          <w:trHeight w:val="617"/>
        </w:trPr>
        <w:tc>
          <w:tcPr>
            <w:tcW w:w="3069" w:type="dxa"/>
          </w:tcPr>
          <w:p w:rsidR="00A118CE" w:rsidRPr="003D15A5" w:rsidRDefault="00A118CE" w:rsidP="00A118CE">
            <w:pPr>
              <w:rPr>
                <w:rFonts w:asciiTheme="majorHAnsi" w:hAnsiTheme="majorHAnsi"/>
              </w:rPr>
            </w:pPr>
            <w:r w:rsidRPr="003D15A5">
              <w:rPr>
                <w:rFonts w:asciiTheme="majorHAnsi" w:hAnsiTheme="majorHAnsi"/>
              </w:rPr>
              <w:t>Explore/Review</w:t>
            </w:r>
          </w:p>
        </w:tc>
        <w:tc>
          <w:tcPr>
            <w:tcW w:w="803" w:type="dxa"/>
          </w:tcPr>
          <w:p w:rsidR="00A118CE" w:rsidRPr="003D15A5" w:rsidRDefault="00D3414A" w:rsidP="00A118CE">
            <w:pPr>
              <w:rPr>
                <w:rFonts w:asciiTheme="majorHAnsi" w:hAnsiTheme="majorHAnsi"/>
              </w:rPr>
            </w:pPr>
            <w:r>
              <w:rPr>
                <w:rFonts w:asciiTheme="majorHAnsi" w:hAnsiTheme="majorHAnsi"/>
              </w:rPr>
              <w:t>10 min</w:t>
            </w:r>
          </w:p>
        </w:tc>
        <w:tc>
          <w:tcPr>
            <w:tcW w:w="6862" w:type="dxa"/>
          </w:tcPr>
          <w:p w:rsidR="00A118CE" w:rsidRDefault="00A118CE" w:rsidP="00A118CE">
            <w:pPr>
              <w:rPr>
                <w:rFonts w:asciiTheme="majorHAnsi" w:hAnsiTheme="majorHAnsi"/>
              </w:rPr>
            </w:pPr>
            <w:r>
              <w:rPr>
                <w:rFonts w:asciiTheme="majorHAnsi" w:hAnsiTheme="majorHAnsi"/>
              </w:rPr>
              <w:t>Explore the process of simplifying radicals involving variables and other roots.</w:t>
            </w:r>
          </w:p>
          <w:p w:rsidR="00A118CE" w:rsidRPr="003D15A5" w:rsidRDefault="00A118CE" w:rsidP="00A118CE">
            <w:pPr>
              <w:rPr>
                <w:rFonts w:asciiTheme="majorHAnsi" w:hAnsiTheme="majorHAnsi"/>
              </w:rPr>
            </w:pPr>
          </w:p>
        </w:tc>
      </w:tr>
      <w:tr w:rsidR="00A118CE" w:rsidRPr="003D15A5" w:rsidTr="00A118CE">
        <w:trPr>
          <w:trHeight w:val="1262"/>
        </w:trPr>
        <w:tc>
          <w:tcPr>
            <w:tcW w:w="3069" w:type="dxa"/>
          </w:tcPr>
          <w:p w:rsidR="00A118CE" w:rsidRPr="003D15A5" w:rsidRDefault="00A118CE" w:rsidP="00A118CE">
            <w:pPr>
              <w:rPr>
                <w:rFonts w:asciiTheme="majorHAnsi" w:hAnsiTheme="majorHAnsi"/>
              </w:rPr>
            </w:pPr>
            <w:r w:rsidRPr="003D15A5">
              <w:rPr>
                <w:rFonts w:asciiTheme="majorHAnsi" w:hAnsiTheme="majorHAnsi"/>
              </w:rPr>
              <w:t>Assessment</w:t>
            </w:r>
          </w:p>
        </w:tc>
        <w:tc>
          <w:tcPr>
            <w:tcW w:w="803" w:type="dxa"/>
          </w:tcPr>
          <w:p w:rsidR="00A118CE" w:rsidRPr="003D15A5" w:rsidRDefault="00D3414A" w:rsidP="00A118CE">
            <w:pPr>
              <w:rPr>
                <w:rFonts w:asciiTheme="majorHAnsi" w:hAnsiTheme="majorHAnsi"/>
              </w:rPr>
            </w:pPr>
            <w:r>
              <w:rPr>
                <w:rFonts w:asciiTheme="majorHAnsi" w:hAnsiTheme="majorHAnsi"/>
              </w:rPr>
              <w:t>20 min</w:t>
            </w:r>
          </w:p>
        </w:tc>
        <w:tc>
          <w:tcPr>
            <w:tcW w:w="6862" w:type="dxa"/>
          </w:tcPr>
          <w:p w:rsidR="00A118CE" w:rsidRPr="003D15A5" w:rsidRDefault="00D3414A" w:rsidP="00A118CE">
            <w:pPr>
              <w:rPr>
                <w:rFonts w:asciiTheme="majorHAnsi" w:hAnsiTheme="majorHAnsi"/>
              </w:rPr>
            </w:pPr>
            <w:r>
              <w:rPr>
                <w:rFonts w:asciiTheme="majorHAnsi" w:hAnsiTheme="majorHAnsi"/>
              </w:rPr>
              <w:t>Provide practice problems for students to solve on individual white boards.</w:t>
            </w:r>
          </w:p>
        </w:tc>
      </w:tr>
      <w:tr w:rsidR="00A118CE" w:rsidRPr="003D15A5" w:rsidTr="00A118CE">
        <w:trPr>
          <w:trHeight w:val="1262"/>
        </w:trPr>
        <w:tc>
          <w:tcPr>
            <w:tcW w:w="3069" w:type="dxa"/>
          </w:tcPr>
          <w:p w:rsidR="00A118CE" w:rsidRPr="003D15A5" w:rsidRDefault="00A118CE" w:rsidP="00A118CE">
            <w:pPr>
              <w:rPr>
                <w:rFonts w:asciiTheme="majorHAnsi" w:hAnsiTheme="majorHAnsi"/>
              </w:rPr>
            </w:pPr>
            <w:r w:rsidRPr="003D15A5">
              <w:rPr>
                <w:rFonts w:asciiTheme="majorHAnsi" w:hAnsiTheme="majorHAnsi"/>
              </w:rPr>
              <w:t>Closure</w:t>
            </w:r>
          </w:p>
        </w:tc>
        <w:tc>
          <w:tcPr>
            <w:tcW w:w="803" w:type="dxa"/>
          </w:tcPr>
          <w:p w:rsidR="00A118CE" w:rsidRPr="003D15A5" w:rsidRDefault="00D3414A" w:rsidP="00A118CE">
            <w:pPr>
              <w:rPr>
                <w:rFonts w:asciiTheme="majorHAnsi" w:hAnsiTheme="majorHAnsi"/>
              </w:rPr>
            </w:pPr>
            <w:r>
              <w:rPr>
                <w:rFonts w:asciiTheme="majorHAnsi" w:hAnsiTheme="majorHAnsi"/>
              </w:rPr>
              <w:t>5 min</w:t>
            </w:r>
          </w:p>
        </w:tc>
        <w:tc>
          <w:tcPr>
            <w:tcW w:w="6862" w:type="dxa"/>
          </w:tcPr>
          <w:p w:rsidR="00A118CE" w:rsidRPr="003D15A5" w:rsidRDefault="00D3414A" w:rsidP="00A118CE">
            <w:pPr>
              <w:rPr>
                <w:rFonts w:asciiTheme="majorHAnsi" w:hAnsiTheme="majorHAnsi"/>
              </w:rPr>
            </w:pPr>
            <w:r>
              <w:rPr>
                <w:rFonts w:asciiTheme="majorHAnsi" w:hAnsiTheme="majorHAnsi"/>
              </w:rPr>
              <w:t>Ticket out the door – Have students write about how to simplify radicals</w:t>
            </w:r>
          </w:p>
        </w:tc>
      </w:tr>
    </w:tbl>
    <w:p w:rsidR="00A118CE" w:rsidRPr="003D15A5" w:rsidRDefault="00A118CE" w:rsidP="00A118CE">
      <w:pPr>
        <w:rPr>
          <w:rFonts w:asciiTheme="majorHAnsi" w:hAnsiTheme="majorHAnsi"/>
        </w:rPr>
      </w:pPr>
    </w:p>
    <w:p w:rsidR="00A118CE" w:rsidRDefault="00A118CE" w:rsidP="00A118CE">
      <w:pPr>
        <w:rPr>
          <w:rFonts w:asciiTheme="majorHAnsi" w:hAnsiTheme="majorHAnsi"/>
        </w:rPr>
      </w:pPr>
      <w:r w:rsidRPr="003D15A5">
        <w:rPr>
          <w:rFonts w:asciiTheme="majorHAnsi" w:hAnsiTheme="majorHAnsi"/>
        </w:rPr>
        <w:t>Reflection:</w:t>
      </w:r>
      <w:r>
        <w:rPr>
          <w:rFonts w:asciiTheme="majorHAnsi" w:hAnsiTheme="majorHAnsi"/>
        </w:rPr>
        <w:t xml:space="preserve"> Many students have trouble simplifying radicals</w:t>
      </w:r>
    </w:p>
    <w:p w:rsidR="00A118CE" w:rsidRPr="003D15A5" w:rsidRDefault="00A118CE" w:rsidP="00A118CE">
      <w:pPr>
        <w:rPr>
          <w:rFonts w:asciiTheme="majorHAnsi" w:hAnsiTheme="majorHAnsi"/>
        </w:rPr>
      </w:pPr>
      <w:r>
        <w:rPr>
          <w:rFonts w:asciiTheme="majorHAnsi" w:hAnsiTheme="majorHAnsi"/>
        </w:rPr>
        <w:tab/>
        <w:t xml:space="preserve">       Encourage students to write non-perfect square numbers as the product of the highest possible perfect square and another number</w:t>
      </w:r>
    </w:p>
    <w:p w:rsidR="00A118CE" w:rsidRDefault="00A118CE" w:rsidP="00A118CE">
      <w:pPr>
        <w:rPr>
          <w:rFonts w:asciiTheme="majorHAnsi" w:hAnsiTheme="majorHAnsi"/>
        </w:rPr>
      </w:pPr>
      <w:r>
        <w:rPr>
          <w:rFonts w:asciiTheme="majorHAnsi" w:hAnsiTheme="majorHAnsi"/>
        </w:rPr>
        <w:tab/>
        <w:t xml:space="preserve">       Most students need a lot of practice finding wquare roots of variables with odd exponents</w:t>
      </w:r>
    </w:p>
    <w:p w:rsidR="00A118CE" w:rsidRPr="003D15A5" w:rsidRDefault="00A118CE" w:rsidP="00A118CE">
      <w:pPr>
        <w:rPr>
          <w:rFonts w:asciiTheme="majorHAnsi" w:hAnsiTheme="majorHAnsi"/>
        </w:rPr>
      </w:pPr>
      <w:r>
        <w:rPr>
          <w:rFonts w:asciiTheme="majorHAnsi" w:hAnsiTheme="majorHAnsi"/>
        </w:rPr>
        <w:tab/>
        <w:t xml:space="preserve">       </w:t>
      </w:r>
    </w:p>
    <w:p w:rsidR="00A118CE" w:rsidRPr="003D15A5" w:rsidRDefault="00A118CE" w:rsidP="00A118CE">
      <w:pPr>
        <w:rPr>
          <w:rFonts w:asciiTheme="majorHAnsi" w:hAnsiTheme="majorHAnsi"/>
        </w:rPr>
      </w:pPr>
    </w:p>
    <w:p w:rsidR="00A118CE" w:rsidRDefault="00A118CE" w:rsidP="00A118CE">
      <w:pPr>
        <w:jc w:val="center"/>
        <w:rPr>
          <w:rFonts w:asciiTheme="majorHAnsi" w:hAnsiTheme="majorHAnsi"/>
          <w:b/>
          <w:sz w:val="32"/>
          <w:szCs w:val="32"/>
        </w:rPr>
      </w:pPr>
    </w:p>
    <w:p w:rsidR="00A118CE" w:rsidRDefault="00A118CE" w:rsidP="005A0CF2">
      <w:pPr>
        <w:pStyle w:val="NoSpacing"/>
        <w:rPr>
          <w:rFonts w:asciiTheme="majorHAnsi" w:hAnsiTheme="majorHAnsi"/>
          <w:b/>
        </w:rPr>
      </w:pPr>
    </w:p>
    <w:p w:rsidR="00A87AAA" w:rsidRPr="003D15A5" w:rsidRDefault="00A87AAA" w:rsidP="005A0CF2">
      <w:pPr>
        <w:pStyle w:val="NoSpacing"/>
        <w:rPr>
          <w:rFonts w:asciiTheme="majorHAnsi" w:hAnsiTheme="majorHAnsi"/>
          <w:b/>
        </w:rPr>
      </w:pPr>
    </w:p>
    <w:p w:rsidR="00677088" w:rsidRPr="003D15A5" w:rsidRDefault="005A0CF2" w:rsidP="00677088">
      <w:pPr>
        <w:jc w:val="center"/>
        <w:rPr>
          <w:rFonts w:asciiTheme="majorHAnsi" w:hAnsiTheme="majorHAnsi"/>
          <w:b/>
        </w:rPr>
      </w:pPr>
      <w:r w:rsidRPr="003D15A5">
        <w:rPr>
          <w:rFonts w:asciiTheme="majorHAnsi" w:hAnsiTheme="majorHAnsi"/>
          <w:b/>
        </w:rPr>
        <w:t xml:space="preserve">Day </w:t>
      </w:r>
      <w:r w:rsidR="00D3414A">
        <w:rPr>
          <w:rFonts w:asciiTheme="majorHAnsi" w:hAnsiTheme="majorHAnsi"/>
          <w:b/>
        </w:rPr>
        <w:t>5 (assessment)</w:t>
      </w:r>
    </w:p>
    <w:p w:rsidR="00677088" w:rsidRPr="003D15A5" w:rsidRDefault="00677088" w:rsidP="00677088">
      <w:pPr>
        <w:jc w:val="center"/>
        <w:rPr>
          <w:rFonts w:asciiTheme="majorHAnsi" w:hAnsiTheme="majorHAnsi"/>
        </w:rPr>
      </w:pPr>
    </w:p>
    <w:p w:rsidR="00677088" w:rsidRDefault="00677088" w:rsidP="00677088">
      <w:pPr>
        <w:rPr>
          <w:rFonts w:asciiTheme="majorHAnsi" w:hAnsiTheme="majorHAnsi"/>
        </w:rPr>
      </w:pPr>
      <w:r w:rsidRPr="003D15A5">
        <w:rPr>
          <w:rFonts w:asciiTheme="majorHAnsi" w:hAnsiTheme="majorHAnsi"/>
          <w:u w:val="single"/>
        </w:rPr>
        <w:t>Benchmark:</w:t>
      </w:r>
      <w:r w:rsidR="0070734C" w:rsidRPr="003D15A5">
        <w:rPr>
          <w:rFonts w:asciiTheme="majorHAnsi" w:hAnsiTheme="majorHAnsi"/>
        </w:rPr>
        <w:t xml:space="preserve"> </w:t>
      </w:r>
    </w:p>
    <w:p w:rsidR="00D3414A" w:rsidRDefault="00D3414A" w:rsidP="00677088">
      <w:pPr>
        <w:rPr>
          <w:rFonts w:asciiTheme="majorHAnsi" w:hAnsiTheme="majorHAnsi"/>
          <w:b/>
        </w:rPr>
      </w:pPr>
      <w:r>
        <w:rPr>
          <w:rFonts w:asciiTheme="majorHAnsi" w:hAnsiTheme="majorHAnsi"/>
          <w:b/>
        </w:rPr>
        <w:t>A.2.3 Translate among tabular, symbolic, and graphical representations of functions and relations(review only)</w:t>
      </w:r>
    </w:p>
    <w:p w:rsidR="00D3414A" w:rsidRDefault="00D3414A" w:rsidP="00677088">
      <w:pPr>
        <w:rPr>
          <w:rFonts w:asciiTheme="majorHAnsi" w:hAnsiTheme="majorHAnsi"/>
        </w:rPr>
      </w:pPr>
      <w:r w:rsidRPr="00471419">
        <w:rPr>
          <w:rFonts w:asciiTheme="majorHAnsi" w:hAnsiTheme="majorHAnsi"/>
          <w:b/>
        </w:rPr>
        <w:t>A.1.10 Solve radical equations involving one radical</w:t>
      </w:r>
    </w:p>
    <w:p w:rsidR="00D3414A" w:rsidRPr="003D15A5" w:rsidRDefault="00D3414A" w:rsidP="00677088">
      <w:pPr>
        <w:rPr>
          <w:rFonts w:asciiTheme="majorHAnsi" w:hAnsiTheme="majorHAnsi"/>
        </w:rPr>
      </w:pPr>
    </w:p>
    <w:p w:rsidR="00F71530" w:rsidRPr="003D15A5" w:rsidRDefault="00F71530" w:rsidP="00677088">
      <w:pPr>
        <w:rPr>
          <w:rFonts w:asciiTheme="majorHAnsi" w:hAnsiTheme="majorHAnsi"/>
        </w:rPr>
      </w:pPr>
    </w:p>
    <w:p w:rsidR="00D3414A" w:rsidRPr="003D15A5" w:rsidRDefault="00D3414A" w:rsidP="00D3414A">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 will be able to solve variables and work with linear equations and inequalities.</w:t>
      </w:r>
    </w:p>
    <w:p w:rsidR="00D3414A" w:rsidRPr="003D15A5" w:rsidRDefault="00D3414A" w:rsidP="00D3414A">
      <w:pPr>
        <w:rPr>
          <w:rFonts w:asciiTheme="majorHAnsi" w:hAnsiTheme="majorHAnsi"/>
        </w:rPr>
      </w:pPr>
    </w:p>
    <w:p w:rsidR="00D3414A" w:rsidRPr="003D15A5" w:rsidRDefault="00D3414A" w:rsidP="00D3414A">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Quiz</w:t>
      </w:r>
    </w:p>
    <w:p w:rsidR="00D3414A" w:rsidRPr="003D15A5" w:rsidRDefault="00D3414A" w:rsidP="00D3414A">
      <w:pPr>
        <w:rPr>
          <w:rFonts w:asciiTheme="majorHAnsi" w:hAnsiTheme="majorHAnsi"/>
        </w:rPr>
      </w:pPr>
    </w:p>
    <w:p w:rsidR="00D3414A" w:rsidRPr="003D15A5" w:rsidRDefault="00D3414A" w:rsidP="00D3414A">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3414A" w:rsidRPr="003D15A5" w:rsidRDefault="00D3414A" w:rsidP="00D3414A">
      <w:pPr>
        <w:rPr>
          <w:rFonts w:asciiTheme="majorHAnsi" w:hAnsiTheme="majorHAnsi"/>
        </w:rPr>
      </w:pPr>
      <w:r w:rsidRPr="003D15A5">
        <w:rPr>
          <w:rFonts w:asciiTheme="majorHAnsi" w:hAnsiTheme="majorHAnsi"/>
        </w:rPr>
        <w:t>Tier 2:</w:t>
      </w:r>
    </w:p>
    <w:p w:rsidR="00D3414A" w:rsidRPr="003D15A5" w:rsidRDefault="00D3414A" w:rsidP="00D3414A">
      <w:pPr>
        <w:rPr>
          <w:rFonts w:asciiTheme="majorHAnsi" w:hAnsiTheme="majorHAnsi"/>
        </w:rPr>
      </w:pPr>
      <w:r w:rsidRPr="003D15A5">
        <w:rPr>
          <w:rFonts w:asciiTheme="majorHAnsi" w:hAnsiTheme="majorHAnsi"/>
        </w:rPr>
        <w:t>Tier 3:</w:t>
      </w:r>
    </w:p>
    <w:p w:rsidR="00D3414A" w:rsidRPr="003D15A5" w:rsidRDefault="00D3414A" w:rsidP="00D3414A">
      <w:pPr>
        <w:rPr>
          <w:rFonts w:asciiTheme="majorHAnsi" w:hAnsiTheme="majorHAnsi"/>
        </w:rPr>
      </w:pPr>
    </w:p>
    <w:p w:rsidR="00D3414A" w:rsidRPr="003D15A5" w:rsidRDefault="00D3414A" w:rsidP="00D3414A">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Quiz</w:t>
      </w:r>
    </w:p>
    <w:p w:rsidR="00D3414A" w:rsidRPr="003D15A5" w:rsidRDefault="00D3414A" w:rsidP="00D3414A">
      <w:pPr>
        <w:rPr>
          <w:rFonts w:asciiTheme="majorHAnsi" w:hAnsiTheme="majorHAnsi"/>
        </w:rPr>
      </w:pPr>
    </w:p>
    <w:p w:rsidR="00D3414A" w:rsidRPr="003D15A5" w:rsidRDefault="00D3414A" w:rsidP="00D3414A">
      <w:pPr>
        <w:rPr>
          <w:rFonts w:asciiTheme="majorHAnsi" w:hAnsiTheme="majorHAnsi"/>
        </w:rPr>
      </w:pPr>
    </w:p>
    <w:p w:rsidR="00D3414A" w:rsidRPr="003D15A5" w:rsidRDefault="00D3414A" w:rsidP="00D3414A">
      <w:pPr>
        <w:rPr>
          <w:rFonts w:asciiTheme="majorHAnsi" w:hAnsiTheme="majorHAnsi"/>
        </w:rPr>
      </w:pPr>
    </w:p>
    <w:p w:rsidR="00D3414A" w:rsidRPr="003D15A5" w:rsidRDefault="00D3414A" w:rsidP="00D3414A">
      <w:pPr>
        <w:rPr>
          <w:rFonts w:asciiTheme="majorHAnsi" w:hAnsiTheme="majorHAnsi"/>
          <w:u w:val="single"/>
        </w:rPr>
      </w:pPr>
    </w:p>
    <w:tbl>
      <w:tblPr>
        <w:tblStyle w:val="TableGrid"/>
        <w:tblW w:w="10734" w:type="dxa"/>
        <w:tblLook w:val="04A0"/>
      </w:tblPr>
      <w:tblGrid>
        <w:gridCol w:w="3069"/>
        <w:gridCol w:w="803"/>
        <w:gridCol w:w="6862"/>
      </w:tblGrid>
      <w:tr w:rsidR="00D3414A" w:rsidRPr="003D15A5" w:rsidTr="009B63A4">
        <w:trPr>
          <w:trHeight w:val="359"/>
        </w:trPr>
        <w:tc>
          <w:tcPr>
            <w:tcW w:w="3069" w:type="dxa"/>
          </w:tcPr>
          <w:p w:rsidR="00D3414A" w:rsidRPr="003D15A5" w:rsidRDefault="00D3414A" w:rsidP="009B63A4">
            <w:pPr>
              <w:jc w:val="center"/>
              <w:rPr>
                <w:rFonts w:asciiTheme="majorHAnsi" w:hAnsiTheme="majorHAnsi"/>
                <w:b/>
              </w:rPr>
            </w:pPr>
            <w:r w:rsidRPr="003D15A5">
              <w:rPr>
                <w:rFonts w:asciiTheme="majorHAnsi" w:hAnsiTheme="majorHAnsi"/>
                <w:b/>
              </w:rPr>
              <w:t>Strategy</w:t>
            </w:r>
          </w:p>
        </w:tc>
        <w:tc>
          <w:tcPr>
            <w:tcW w:w="803" w:type="dxa"/>
          </w:tcPr>
          <w:p w:rsidR="00D3414A" w:rsidRPr="003D15A5" w:rsidRDefault="00D3414A" w:rsidP="009B63A4">
            <w:pPr>
              <w:jc w:val="center"/>
              <w:rPr>
                <w:rFonts w:asciiTheme="majorHAnsi" w:hAnsiTheme="majorHAnsi"/>
                <w:b/>
              </w:rPr>
            </w:pPr>
            <w:r w:rsidRPr="003D15A5">
              <w:rPr>
                <w:rFonts w:asciiTheme="majorHAnsi" w:hAnsiTheme="majorHAnsi"/>
                <w:b/>
              </w:rPr>
              <w:t>Time</w:t>
            </w:r>
          </w:p>
        </w:tc>
        <w:tc>
          <w:tcPr>
            <w:tcW w:w="6862" w:type="dxa"/>
          </w:tcPr>
          <w:p w:rsidR="00D3414A" w:rsidRPr="003D15A5" w:rsidRDefault="00D3414A" w:rsidP="009B63A4">
            <w:pPr>
              <w:jc w:val="center"/>
              <w:rPr>
                <w:rFonts w:asciiTheme="majorHAnsi" w:hAnsiTheme="majorHAnsi"/>
                <w:b/>
              </w:rPr>
            </w:pPr>
            <w:r w:rsidRPr="003D15A5">
              <w:rPr>
                <w:rFonts w:asciiTheme="majorHAnsi" w:hAnsiTheme="majorHAnsi"/>
                <w:b/>
              </w:rPr>
              <w:t>Activity</w:t>
            </w:r>
          </w:p>
        </w:tc>
      </w:tr>
      <w:tr w:rsidR="00D3414A" w:rsidRPr="003D15A5" w:rsidTr="009B63A4">
        <w:trPr>
          <w:trHeight w:val="617"/>
        </w:trPr>
        <w:tc>
          <w:tcPr>
            <w:tcW w:w="3069" w:type="dxa"/>
          </w:tcPr>
          <w:p w:rsidR="00D3414A" w:rsidRPr="003D15A5" w:rsidRDefault="00D3414A" w:rsidP="009B63A4">
            <w:pPr>
              <w:rPr>
                <w:rFonts w:asciiTheme="majorHAnsi" w:hAnsiTheme="majorHAnsi"/>
              </w:rPr>
            </w:pPr>
            <w:r w:rsidRPr="003D15A5">
              <w:rPr>
                <w:rFonts w:asciiTheme="majorHAnsi" w:hAnsiTheme="majorHAnsi"/>
              </w:rPr>
              <w:t>Bell work</w:t>
            </w:r>
          </w:p>
        </w:tc>
        <w:tc>
          <w:tcPr>
            <w:tcW w:w="803" w:type="dxa"/>
          </w:tcPr>
          <w:p w:rsidR="00D3414A" w:rsidRPr="003D15A5" w:rsidRDefault="00D3414A" w:rsidP="009B63A4">
            <w:pPr>
              <w:rPr>
                <w:rFonts w:asciiTheme="majorHAnsi" w:hAnsiTheme="majorHAnsi"/>
              </w:rPr>
            </w:pPr>
            <w:r>
              <w:rPr>
                <w:rFonts w:asciiTheme="majorHAnsi" w:hAnsiTheme="majorHAnsi"/>
              </w:rPr>
              <w:t>5 min</w:t>
            </w:r>
          </w:p>
        </w:tc>
        <w:tc>
          <w:tcPr>
            <w:tcW w:w="6862" w:type="dxa"/>
          </w:tcPr>
          <w:p w:rsidR="00D3414A" w:rsidRPr="003D15A5" w:rsidRDefault="00D3414A" w:rsidP="009B63A4">
            <w:pPr>
              <w:rPr>
                <w:rFonts w:asciiTheme="majorHAnsi" w:hAnsiTheme="majorHAnsi"/>
              </w:rPr>
            </w:pPr>
            <w:r>
              <w:rPr>
                <w:rFonts w:asciiTheme="majorHAnsi" w:hAnsiTheme="majorHAnsi"/>
              </w:rPr>
              <w:t xml:space="preserve">Have students name three types of problems they are having trouble with.  </w:t>
            </w:r>
          </w:p>
        </w:tc>
      </w:tr>
      <w:tr w:rsidR="00D3414A" w:rsidRPr="003D15A5" w:rsidTr="009B63A4">
        <w:trPr>
          <w:trHeight w:val="617"/>
        </w:trPr>
        <w:tc>
          <w:tcPr>
            <w:tcW w:w="3069" w:type="dxa"/>
          </w:tcPr>
          <w:p w:rsidR="00D3414A" w:rsidRPr="003D15A5" w:rsidRDefault="00D3414A" w:rsidP="009B63A4">
            <w:pPr>
              <w:rPr>
                <w:rFonts w:asciiTheme="majorHAnsi" w:hAnsiTheme="majorHAnsi"/>
              </w:rPr>
            </w:pPr>
            <w:r w:rsidRPr="003D15A5">
              <w:rPr>
                <w:rFonts w:asciiTheme="majorHAnsi" w:hAnsiTheme="majorHAnsi"/>
              </w:rPr>
              <w:t>Introduction/Engage</w:t>
            </w:r>
          </w:p>
        </w:tc>
        <w:tc>
          <w:tcPr>
            <w:tcW w:w="803" w:type="dxa"/>
          </w:tcPr>
          <w:p w:rsidR="00D3414A" w:rsidRPr="003D15A5" w:rsidRDefault="00D3414A" w:rsidP="009B63A4">
            <w:pPr>
              <w:rPr>
                <w:rFonts w:asciiTheme="majorHAnsi" w:hAnsiTheme="majorHAnsi"/>
              </w:rPr>
            </w:pPr>
            <w:r>
              <w:rPr>
                <w:rFonts w:asciiTheme="majorHAnsi" w:hAnsiTheme="majorHAnsi"/>
              </w:rPr>
              <w:t>5 min</w:t>
            </w:r>
          </w:p>
        </w:tc>
        <w:tc>
          <w:tcPr>
            <w:tcW w:w="6862" w:type="dxa"/>
          </w:tcPr>
          <w:p w:rsidR="00D3414A" w:rsidRPr="003D15A5" w:rsidRDefault="00D3414A" w:rsidP="009B63A4">
            <w:pPr>
              <w:rPr>
                <w:rFonts w:asciiTheme="majorHAnsi" w:hAnsiTheme="majorHAnsi"/>
              </w:rPr>
            </w:pPr>
            <w:r>
              <w:rPr>
                <w:rFonts w:asciiTheme="majorHAnsi" w:hAnsiTheme="majorHAnsi"/>
              </w:rPr>
              <w:t>Have students share with others the problems and find strategies.</w:t>
            </w:r>
          </w:p>
        </w:tc>
      </w:tr>
      <w:tr w:rsidR="00D3414A" w:rsidRPr="003D15A5" w:rsidTr="009B63A4">
        <w:trPr>
          <w:trHeight w:val="617"/>
        </w:trPr>
        <w:tc>
          <w:tcPr>
            <w:tcW w:w="3069" w:type="dxa"/>
          </w:tcPr>
          <w:p w:rsidR="00D3414A" w:rsidRPr="003D15A5" w:rsidRDefault="00D3414A" w:rsidP="009B63A4">
            <w:pPr>
              <w:rPr>
                <w:rFonts w:asciiTheme="majorHAnsi" w:hAnsiTheme="majorHAnsi"/>
              </w:rPr>
            </w:pPr>
            <w:r w:rsidRPr="003D15A5">
              <w:rPr>
                <w:rFonts w:asciiTheme="majorHAnsi" w:hAnsiTheme="majorHAnsi"/>
              </w:rPr>
              <w:t>Explore/Review</w:t>
            </w:r>
          </w:p>
        </w:tc>
        <w:tc>
          <w:tcPr>
            <w:tcW w:w="803" w:type="dxa"/>
          </w:tcPr>
          <w:p w:rsidR="00D3414A" w:rsidRPr="003D15A5" w:rsidRDefault="00D3414A" w:rsidP="009B63A4">
            <w:pPr>
              <w:rPr>
                <w:rFonts w:asciiTheme="majorHAnsi" w:hAnsiTheme="majorHAnsi"/>
              </w:rPr>
            </w:pPr>
            <w:r>
              <w:rPr>
                <w:rFonts w:asciiTheme="majorHAnsi" w:hAnsiTheme="majorHAnsi"/>
              </w:rPr>
              <w:t>10 min</w:t>
            </w:r>
          </w:p>
        </w:tc>
        <w:tc>
          <w:tcPr>
            <w:tcW w:w="6862" w:type="dxa"/>
          </w:tcPr>
          <w:p w:rsidR="00D3414A" w:rsidRPr="003D15A5" w:rsidRDefault="00D3414A" w:rsidP="009B63A4">
            <w:pPr>
              <w:rPr>
                <w:rFonts w:asciiTheme="majorHAnsi" w:hAnsiTheme="majorHAnsi"/>
              </w:rPr>
            </w:pPr>
            <w:r>
              <w:rPr>
                <w:rFonts w:asciiTheme="majorHAnsi" w:hAnsiTheme="majorHAnsi"/>
              </w:rPr>
              <w:t>Review with students using their problems in report outs.</w:t>
            </w:r>
          </w:p>
        </w:tc>
      </w:tr>
      <w:tr w:rsidR="00D3414A" w:rsidRPr="003D15A5" w:rsidTr="009B63A4">
        <w:trPr>
          <w:trHeight w:val="1262"/>
        </w:trPr>
        <w:tc>
          <w:tcPr>
            <w:tcW w:w="3069" w:type="dxa"/>
          </w:tcPr>
          <w:p w:rsidR="00D3414A" w:rsidRPr="003D15A5" w:rsidRDefault="00D3414A" w:rsidP="009B63A4">
            <w:pPr>
              <w:rPr>
                <w:rFonts w:asciiTheme="majorHAnsi" w:hAnsiTheme="majorHAnsi"/>
              </w:rPr>
            </w:pPr>
            <w:r w:rsidRPr="003D15A5">
              <w:rPr>
                <w:rFonts w:asciiTheme="majorHAnsi" w:hAnsiTheme="majorHAnsi"/>
              </w:rPr>
              <w:t>Assessment</w:t>
            </w:r>
          </w:p>
        </w:tc>
        <w:tc>
          <w:tcPr>
            <w:tcW w:w="803" w:type="dxa"/>
          </w:tcPr>
          <w:p w:rsidR="00D3414A" w:rsidRPr="003D15A5" w:rsidRDefault="00D3414A" w:rsidP="009B63A4">
            <w:pPr>
              <w:rPr>
                <w:rFonts w:asciiTheme="majorHAnsi" w:hAnsiTheme="majorHAnsi"/>
              </w:rPr>
            </w:pPr>
            <w:r>
              <w:rPr>
                <w:rFonts w:asciiTheme="majorHAnsi" w:hAnsiTheme="majorHAnsi"/>
              </w:rPr>
              <w:t>20 min</w:t>
            </w:r>
          </w:p>
        </w:tc>
        <w:tc>
          <w:tcPr>
            <w:tcW w:w="6862" w:type="dxa"/>
          </w:tcPr>
          <w:p w:rsidR="00D3414A" w:rsidRPr="003D15A5" w:rsidRDefault="00D3414A" w:rsidP="009B63A4">
            <w:pPr>
              <w:rPr>
                <w:rFonts w:asciiTheme="majorHAnsi" w:hAnsiTheme="majorHAnsi"/>
              </w:rPr>
            </w:pPr>
            <w:r>
              <w:rPr>
                <w:rFonts w:asciiTheme="majorHAnsi" w:hAnsiTheme="majorHAnsi"/>
              </w:rPr>
              <w:t>Quiz</w:t>
            </w:r>
          </w:p>
        </w:tc>
      </w:tr>
      <w:tr w:rsidR="00D3414A" w:rsidRPr="003D15A5" w:rsidTr="009B63A4">
        <w:trPr>
          <w:trHeight w:val="1262"/>
        </w:trPr>
        <w:tc>
          <w:tcPr>
            <w:tcW w:w="3069" w:type="dxa"/>
          </w:tcPr>
          <w:p w:rsidR="00D3414A" w:rsidRPr="003D15A5" w:rsidRDefault="00D3414A" w:rsidP="009B63A4">
            <w:pPr>
              <w:rPr>
                <w:rFonts w:asciiTheme="majorHAnsi" w:hAnsiTheme="majorHAnsi"/>
              </w:rPr>
            </w:pPr>
            <w:r w:rsidRPr="003D15A5">
              <w:rPr>
                <w:rFonts w:asciiTheme="majorHAnsi" w:hAnsiTheme="majorHAnsi"/>
              </w:rPr>
              <w:t>Closure</w:t>
            </w:r>
          </w:p>
        </w:tc>
        <w:tc>
          <w:tcPr>
            <w:tcW w:w="803" w:type="dxa"/>
          </w:tcPr>
          <w:p w:rsidR="00D3414A" w:rsidRPr="003D15A5" w:rsidRDefault="00D3414A" w:rsidP="009B63A4">
            <w:pPr>
              <w:rPr>
                <w:rFonts w:asciiTheme="majorHAnsi" w:hAnsiTheme="majorHAnsi"/>
              </w:rPr>
            </w:pPr>
            <w:r>
              <w:rPr>
                <w:rFonts w:asciiTheme="majorHAnsi" w:hAnsiTheme="majorHAnsi"/>
              </w:rPr>
              <w:t>5 min</w:t>
            </w:r>
          </w:p>
        </w:tc>
        <w:tc>
          <w:tcPr>
            <w:tcW w:w="6862" w:type="dxa"/>
          </w:tcPr>
          <w:p w:rsidR="00D3414A" w:rsidRPr="003D15A5" w:rsidRDefault="00D3414A" w:rsidP="009B63A4">
            <w:pPr>
              <w:rPr>
                <w:rFonts w:asciiTheme="majorHAnsi" w:hAnsiTheme="majorHAnsi"/>
              </w:rPr>
            </w:pPr>
            <w:r>
              <w:rPr>
                <w:rFonts w:asciiTheme="majorHAnsi" w:hAnsiTheme="majorHAnsi"/>
              </w:rPr>
              <w:t>Discuss the problems that still bother them</w:t>
            </w:r>
          </w:p>
        </w:tc>
      </w:tr>
    </w:tbl>
    <w:p w:rsidR="00D3414A" w:rsidRPr="003D15A5" w:rsidRDefault="00D3414A" w:rsidP="00D3414A">
      <w:pPr>
        <w:rPr>
          <w:rFonts w:asciiTheme="majorHAnsi" w:hAnsiTheme="majorHAnsi"/>
        </w:rPr>
      </w:pPr>
    </w:p>
    <w:p w:rsidR="00D3414A" w:rsidRPr="003D15A5" w:rsidRDefault="00D3414A" w:rsidP="00D3414A">
      <w:pPr>
        <w:rPr>
          <w:rFonts w:asciiTheme="majorHAnsi" w:hAnsiTheme="majorHAnsi"/>
        </w:rPr>
      </w:pPr>
      <w:r w:rsidRPr="003D15A5">
        <w:rPr>
          <w:rFonts w:asciiTheme="majorHAnsi" w:hAnsiTheme="majorHAnsi"/>
        </w:rPr>
        <w:t>Reflection:</w:t>
      </w:r>
    </w:p>
    <w:p w:rsidR="00D3414A" w:rsidRDefault="00D3414A" w:rsidP="00D3414A">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7C5B09" w:rsidRPr="005F1E3B" w:rsidRDefault="007C5B09" w:rsidP="007C5B09">
      <w:pPr>
        <w:jc w:val="center"/>
        <w:rPr>
          <w:rFonts w:asciiTheme="majorHAnsi" w:hAnsiTheme="majorHAnsi"/>
          <w:b/>
          <w:sz w:val="32"/>
          <w:szCs w:val="32"/>
        </w:rPr>
      </w:pPr>
      <w:r>
        <w:rPr>
          <w:rFonts w:asciiTheme="majorHAnsi" w:hAnsiTheme="majorHAnsi"/>
          <w:b/>
          <w:sz w:val="32"/>
          <w:szCs w:val="32"/>
        </w:rPr>
        <w:t>Day 6</w:t>
      </w:r>
    </w:p>
    <w:p w:rsidR="007C5B09" w:rsidRPr="003D15A5" w:rsidRDefault="007C5B09" w:rsidP="007C5B09">
      <w:pPr>
        <w:jc w:val="center"/>
        <w:rPr>
          <w:rFonts w:asciiTheme="majorHAnsi" w:hAnsiTheme="majorHAnsi"/>
        </w:rPr>
      </w:pPr>
    </w:p>
    <w:p w:rsidR="007C5B09" w:rsidRPr="003D15A5" w:rsidRDefault="007C5B09" w:rsidP="007C5B09">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r>
        <w:rPr>
          <w:rFonts w:asciiTheme="majorHAnsi" w:hAnsiTheme="majorHAnsi"/>
        </w:rPr>
        <w:t xml:space="preserve"> </w:t>
      </w:r>
      <w:r w:rsidRPr="00471419">
        <w:rPr>
          <w:rFonts w:asciiTheme="majorHAnsi" w:hAnsiTheme="majorHAnsi"/>
          <w:b/>
        </w:rPr>
        <w:t>A.1.10 Solve radical equations involving one radical</w:t>
      </w:r>
      <w:r>
        <w:rPr>
          <w:rFonts w:asciiTheme="majorHAnsi" w:hAnsiTheme="majorHAnsi"/>
          <w:b/>
        </w:rPr>
        <w:t xml:space="preserve"> (mastery of this benchmark requires some background work on basic math skills involving roots of numbers, this benchmark will be carried over for several daily lessons.)</w:t>
      </w:r>
    </w:p>
    <w:p w:rsidR="007C5B09" w:rsidRPr="003D15A5" w:rsidRDefault="007C5B09" w:rsidP="007C5B09">
      <w:pPr>
        <w:rPr>
          <w:rFonts w:asciiTheme="majorHAnsi" w:hAnsiTheme="majorHAnsi"/>
        </w:rPr>
      </w:pPr>
    </w:p>
    <w:p w:rsidR="007C5B09" w:rsidRDefault="007C5B09" w:rsidP="007C5B09">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Add and subtract radicals</w:t>
      </w:r>
    </w:p>
    <w:p w:rsidR="007C5B09" w:rsidRDefault="007C5B09" w:rsidP="007C5B09">
      <w:pPr>
        <w:rPr>
          <w:rFonts w:asciiTheme="majorHAnsi" w:hAnsiTheme="majorHAnsi"/>
        </w:rPr>
      </w:pPr>
      <w:r>
        <w:rPr>
          <w:rFonts w:asciiTheme="majorHAnsi" w:hAnsiTheme="majorHAnsi"/>
        </w:rPr>
        <w:tab/>
        <w:t xml:space="preserve">  </w:t>
      </w:r>
      <w:r>
        <w:rPr>
          <w:rFonts w:asciiTheme="majorHAnsi" w:hAnsiTheme="majorHAnsi"/>
        </w:rPr>
        <w:tab/>
        <w:t xml:space="preserve">          Simplify radical sums and differences</w:t>
      </w:r>
    </w:p>
    <w:p w:rsidR="007C5B09" w:rsidRPr="003D15A5" w:rsidRDefault="007C5B09" w:rsidP="007C5B09">
      <w:pPr>
        <w:rPr>
          <w:rFonts w:asciiTheme="majorHAnsi" w:hAnsiTheme="majorHAnsi"/>
        </w:rPr>
      </w:pPr>
      <w:r>
        <w:rPr>
          <w:rFonts w:asciiTheme="majorHAnsi" w:hAnsiTheme="majorHAnsi"/>
        </w:rPr>
        <w:tab/>
      </w:r>
      <w:r>
        <w:rPr>
          <w:rFonts w:asciiTheme="majorHAnsi" w:hAnsiTheme="majorHAnsi"/>
        </w:rPr>
        <w:tab/>
        <w:t xml:space="preserve">          Simplify more complicated radical expressions</w:t>
      </w:r>
    </w:p>
    <w:p w:rsidR="007C5B09" w:rsidRPr="003D15A5" w:rsidRDefault="007C5B09" w:rsidP="007C5B09">
      <w:pPr>
        <w:rPr>
          <w:rFonts w:asciiTheme="majorHAnsi" w:hAnsiTheme="majorHAnsi"/>
        </w:rPr>
      </w:pPr>
    </w:p>
    <w:p w:rsidR="007C5B09" w:rsidRPr="003D15A5" w:rsidRDefault="007C5B09" w:rsidP="007C5B09">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Ticket out the door – Compare and contrast the processes for adding and subtracting radicals and for multiplying and dividing radicals.</w:t>
      </w:r>
    </w:p>
    <w:p w:rsidR="007C5B09" w:rsidRPr="003D15A5" w:rsidRDefault="007C5B09" w:rsidP="007C5B09">
      <w:pPr>
        <w:rPr>
          <w:rFonts w:asciiTheme="majorHAnsi" w:hAnsiTheme="majorHAnsi"/>
        </w:rPr>
      </w:pPr>
    </w:p>
    <w:p w:rsidR="007C5B09" w:rsidRPr="003D15A5" w:rsidRDefault="007C5B09" w:rsidP="007C5B09">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7C5B09" w:rsidRPr="003D15A5" w:rsidRDefault="007C5B09" w:rsidP="007C5B09">
      <w:pPr>
        <w:rPr>
          <w:rFonts w:asciiTheme="majorHAnsi" w:hAnsiTheme="majorHAnsi"/>
        </w:rPr>
      </w:pPr>
      <w:r w:rsidRPr="003D15A5">
        <w:rPr>
          <w:rFonts w:asciiTheme="majorHAnsi" w:hAnsiTheme="majorHAnsi"/>
        </w:rPr>
        <w:t>Tier 2:</w:t>
      </w:r>
    </w:p>
    <w:p w:rsidR="007C5B09" w:rsidRPr="003D15A5" w:rsidRDefault="007C5B09" w:rsidP="007C5B09">
      <w:pPr>
        <w:rPr>
          <w:rFonts w:asciiTheme="majorHAnsi" w:hAnsiTheme="majorHAnsi"/>
        </w:rPr>
      </w:pPr>
      <w:r w:rsidRPr="003D15A5">
        <w:rPr>
          <w:rFonts w:asciiTheme="majorHAnsi" w:hAnsiTheme="majorHAnsi"/>
        </w:rPr>
        <w:t>Tier 3:</w:t>
      </w:r>
    </w:p>
    <w:p w:rsidR="007C5B09" w:rsidRPr="003D15A5" w:rsidRDefault="007C5B09" w:rsidP="007C5B09">
      <w:pPr>
        <w:rPr>
          <w:rFonts w:asciiTheme="majorHAnsi" w:hAnsiTheme="majorHAnsi"/>
        </w:rPr>
      </w:pPr>
    </w:p>
    <w:p w:rsidR="007C5B09" w:rsidRDefault="007C5B09" w:rsidP="007C5B09">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Mini-lecture 8.3 Adding and subtracting radicals</w:t>
      </w:r>
    </w:p>
    <w:p w:rsidR="007C5B09" w:rsidRDefault="007C5B09" w:rsidP="007C5B09">
      <w:pPr>
        <w:rPr>
          <w:rFonts w:asciiTheme="majorHAnsi" w:hAnsiTheme="majorHAnsi"/>
        </w:rPr>
      </w:pPr>
      <w:r>
        <w:rPr>
          <w:rFonts w:asciiTheme="majorHAnsi" w:hAnsiTheme="majorHAnsi"/>
        </w:rPr>
        <w:tab/>
        <w:t xml:space="preserve">       Individual white boards</w:t>
      </w:r>
    </w:p>
    <w:p w:rsidR="007C5B09" w:rsidRPr="003D15A5" w:rsidRDefault="007C5B09" w:rsidP="007C5B09">
      <w:pPr>
        <w:rPr>
          <w:rFonts w:asciiTheme="majorHAnsi" w:hAnsiTheme="majorHAnsi"/>
        </w:rPr>
      </w:pPr>
      <w:r>
        <w:rPr>
          <w:rFonts w:asciiTheme="majorHAnsi" w:hAnsiTheme="majorHAnsi"/>
        </w:rPr>
        <w:tab/>
        <w:t xml:space="preserve">       Dry-erase markers </w:t>
      </w:r>
    </w:p>
    <w:p w:rsidR="007C5B09" w:rsidRPr="003D15A5" w:rsidRDefault="007C5B09" w:rsidP="007C5B09">
      <w:pPr>
        <w:rPr>
          <w:rFonts w:asciiTheme="majorHAnsi" w:hAnsiTheme="majorHAnsi"/>
        </w:rPr>
      </w:pPr>
    </w:p>
    <w:p w:rsidR="007C5B09" w:rsidRPr="003D15A5" w:rsidRDefault="007C5B09" w:rsidP="007C5B09">
      <w:pPr>
        <w:rPr>
          <w:rFonts w:asciiTheme="majorHAnsi" w:hAnsiTheme="majorHAnsi"/>
        </w:rPr>
      </w:pPr>
    </w:p>
    <w:p w:rsidR="007C5B09" w:rsidRPr="003D15A5" w:rsidRDefault="007C5B09" w:rsidP="007C5B09">
      <w:pPr>
        <w:rPr>
          <w:rFonts w:asciiTheme="majorHAnsi" w:hAnsiTheme="majorHAnsi"/>
        </w:rPr>
      </w:pPr>
    </w:p>
    <w:p w:rsidR="007C5B09" w:rsidRPr="003D15A5" w:rsidRDefault="007C5B09" w:rsidP="007C5B09">
      <w:pPr>
        <w:rPr>
          <w:rFonts w:asciiTheme="majorHAnsi" w:hAnsiTheme="majorHAnsi"/>
          <w:u w:val="single"/>
        </w:rPr>
      </w:pPr>
    </w:p>
    <w:tbl>
      <w:tblPr>
        <w:tblStyle w:val="TableGrid"/>
        <w:tblW w:w="10734" w:type="dxa"/>
        <w:tblLook w:val="04A0"/>
      </w:tblPr>
      <w:tblGrid>
        <w:gridCol w:w="3069"/>
        <w:gridCol w:w="803"/>
        <w:gridCol w:w="6862"/>
      </w:tblGrid>
      <w:tr w:rsidR="007C5B09" w:rsidRPr="003D15A5" w:rsidTr="009B63A4">
        <w:trPr>
          <w:trHeight w:val="359"/>
        </w:trPr>
        <w:tc>
          <w:tcPr>
            <w:tcW w:w="3069" w:type="dxa"/>
          </w:tcPr>
          <w:p w:rsidR="007C5B09" w:rsidRPr="003D15A5" w:rsidRDefault="007C5B09" w:rsidP="009B63A4">
            <w:pPr>
              <w:jc w:val="center"/>
              <w:rPr>
                <w:rFonts w:asciiTheme="majorHAnsi" w:hAnsiTheme="majorHAnsi"/>
                <w:b/>
              </w:rPr>
            </w:pPr>
            <w:r w:rsidRPr="003D15A5">
              <w:rPr>
                <w:rFonts w:asciiTheme="majorHAnsi" w:hAnsiTheme="majorHAnsi"/>
                <w:b/>
              </w:rPr>
              <w:t>Strategy</w:t>
            </w:r>
          </w:p>
        </w:tc>
        <w:tc>
          <w:tcPr>
            <w:tcW w:w="803" w:type="dxa"/>
          </w:tcPr>
          <w:p w:rsidR="007C5B09" w:rsidRPr="003D15A5" w:rsidRDefault="007C5B09" w:rsidP="009B63A4">
            <w:pPr>
              <w:jc w:val="center"/>
              <w:rPr>
                <w:rFonts w:asciiTheme="majorHAnsi" w:hAnsiTheme="majorHAnsi"/>
                <w:b/>
              </w:rPr>
            </w:pPr>
            <w:r w:rsidRPr="003D15A5">
              <w:rPr>
                <w:rFonts w:asciiTheme="majorHAnsi" w:hAnsiTheme="majorHAnsi"/>
                <w:b/>
              </w:rPr>
              <w:t>Time</w:t>
            </w:r>
          </w:p>
        </w:tc>
        <w:tc>
          <w:tcPr>
            <w:tcW w:w="6862" w:type="dxa"/>
          </w:tcPr>
          <w:p w:rsidR="007C5B09" w:rsidRPr="003D15A5" w:rsidRDefault="007C5B09" w:rsidP="009B63A4">
            <w:pPr>
              <w:jc w:val="center"/>
              <w:rPr>
                <w:rFonts w:asciiTheme="majorHAnsi" w:hAnsiTheme="majorHAnsi"/>
                <w:b/>
              </w:rPr>
            </w:pPr>
            <w:r w:rsidRPr="003D15A5">
              <w:rPr>
                <w:rFonts w:asciiTheme="majorHAnsi" w:hAnsiTheme="majorHAnsi"/>
                <w:b/>
              </w:rPr>
              <w:t>Activity</w:t>
            </w:r>
          </w:p>
        </w:tc>
      </w:tr>
      <w:tr w:rsidR="007C5B09" w:rsidRPr="003D15A5" w:rsidTr="009B63A4">
        <w:trPr>
          <w:trHeight w:val="617"/>
        </w:trPr>
        <w:tc>
          <w:tcPr>
            <w:tcW w:w="3069" w:type="dxa"/>
          </w:tcPr>
          <w:p w:rsidR="007C5B09" w:rsidRPr="003D15A5" w:rsidRDefault="007C5B09" w:rsidP="009B63A4">
            <w:pPr>
              <w:rPr>
                <w:rFonts w:asciiTheme="majorHAnsi" w:hAnsiTheme="majorHAnsi"/>
              </w:rPr>
            </w:pPr>
            <w:r w:rsidRPr="003D15A5">
              <w:rPr>
                <w:rFonts w:asciiTheme="majorHAnsi" w:hAnsiTheme="majorHAnsi"/>
              </w:rPr>
              <w:t>Bell work</w:t>
            </w:r>
          </w:p>
        </w:tc>
        <w:tc>
          <w:tcPr>
            <w:tcW w:w="803" w:type="dxa"/>
          </w:tcPr>
          <w:p w:rsidR="007C5B09" w:rsidRPr="003D15A5" w:rsidRDefault="007C5B09" w:rsidP="009B63A4">
            <w:pPr>
              <w:rPr>
                <w:rFonts w:asciiTheme="majorHAnsi" w:hAnsiTheme="majorHAnsi"/>
              </w:rPr>
            </w:pPr>
            <w:r>
              <w:rPr>
                <w:rFonts w:asciiTheme="majorHAnsi" w:hAnsiTheme="majorHAnsi"/>
              </w:rPr>
              <w:t>5 min</w:t>
            </w:r>
          </w:p>
        </w:tc>
        <w:tc>
          <w:tcPr>
            <w:tcW w:w="6862" w:type="dxa"/>
          </w:tcPr>
          <w:p w:rsidR="007C5B09" w:rsidRDefault="007C5B09" w:rsidP="009B63A4">
            <w:pPr>
              <w:rPr>
                <w:rFonts w:asciiTheme="majorHAnsi" w:hAnsiTheme="majorHAnsi"/>
              </w:rPr>
            </w:pPr>
            <w:r>
              <w:rPr>
                <w:rFonts w:asciiTheme="majorHAnsi" w:hAnsiTheme="majorHAnsi"/>
              </w:rPr>
              <w:t>Practice problems involving multiplying and dividing radicals</w:t>
            </w:r>
          </w:p>
          <w:p w:rsidR="007C5B09" w:rsidRPr="003D15A5" w:rsidRDefault="007C5B09" w:rsidP="009B63A4">
            <w:pPr>
              <w:rPr>
                <w:rFonts w:asciiTheme="majorHAnsi" w:hAnsiTheme="majorHAnsi"/>
              </w:rPr>
            </w:pPr>
            <w:r>
              <w:rPr>
                <w:rFonts w:asciiTheme="majorHAnsi" w:hAnsiTheme="majorHAnsi"/>
              </w:rPr>
              <w:t>Discuss results</w:t>
            </w:r>
          </w:p>
        </w:tc>
      </w:tr>
      <w:tr w:rsidR="007C5B09" w:rsidRPr="003D15A5" w:rsidTr="009B63A4">
        <w:trPr>
          <w:trHeight w:val="617"/>
        </w:trPr>
        <w:tc>
          <w:tcPr>
            <w:tcW w:w="3069" w:type="dxa"/>
          </w:tcPr>
          <w:p w:rsidR="007C5B09" w:rsidRPr="003D15A5" w:rsidRDefault="007C5B09" w:rsidP="009B63A4">
            <w:pPr>
              <w:rPr>
                <w:rFonts w:asciiTheme="majorHAnsi" w:hAnsiTheme="majorHAnsi"/>
              </w:rPr>
            </w:pPr>
            <w:r w:rsidRPr="003D15A5">
              <w:rPr>
                <w:rFonts w:asciiTheme="majorHAnsi" w:hAnsiTheme="majorHAnsi"/>
              </w:rPr>
              <w:t>Introduction/Engage</w:t>
            </w:r>
          </w:p>
        </w:tc>
        <w:tc>
          <w:tcPr>
            <w:tcW w:w="803" w:type="dxa"/>
          </w:tcPr>
          <w:p w:rsidR="007C5B09" w:rsidRPr="003D15A5" w:rsidRDefault="007C5B09" w:rsidP="009B63A4">
            <w:pPr>
              <w:rPr>
                <w:rFonts w:asciiTheme="majorHAnsi" w:hAnsiTheme="majorHAnsi"/>
              </w:rPr>
            </w:pPr>
            <w:r>
              <w:rPr>
                <w:rFonts w:asciiTheme="majorHAnsi" w:hAnsiTheme="majorHAnsi"/>
              </w:rPr>
              <w:t>5 min</w:t>
            </w:r>
          </w:p>
        </w:tc>
        <w:tc>
          <w:tcPr>
            <w:tcW w:w="6862" w:type="dxa"/>
          </w:tcPr>
          <w:p w:rsidR="007C5B09" w:rsidRDefault="007C5B09" w:rsidP="009B63A4">
            <w:pPr>
              <w:rPr>
                <w:rFonts w:asciiTheme="majorHAnsi" w:hAnsiTheme="majorHAnsi"/>
              </w:rPr>
            </w:pPr>
            <w:r>
              <w:rPr>
                <w:rFonts w:asciiTheme="majorHAnsi" w:hAnsiTheme="majorHAnsi"/>
              </w:rPr>
              <w:t>Introduce the process for adding and subtracting radicals</w:t>
            </w:r>
          </w:p>
          <w:p w:rsidR="007C5B09" w:rsidRPr="003D15A5" w:rsidRDefault="007C5B09" w:rsidP="009B63A4">
            <w:pPr>
              <w:rPr>
                <w:rFonts w:asciiTheme="majorHAnsi" w:hAnsiTheme="majorHAnsi"/>
              </w:rPr>
            </w:pPr>
            <w:r>
              <w:rPr>
                <w:rFonts w:asciiTheme="majorHAnsi" w:hAnsiTheme="majorHAnsi"/>
              </w:rPr>
              <w:t>Provide practice problems for students to practice on Individual white boards</w:t>
            </w:r>
          </w:p>
        </w:tc>
      </w:tr>
      <w:tr w:rsidR="007C5B09" w:rsidRPr="003D15A5" w:rsidTr="009B63A4">
        <w:trPr>
          <w:trHeight w:val="617"/>
        </w:trPr>
        <w:tc>
          <w:tcPr>
            <w:tcW w:w="3069" w:type="dxa"/>
          </w:tcPr>
          <w:p w:rsidR="007C5B09" w:rsidRPr="003D15A5" w:rsidRDefault="007C5B09" w:rsidP="009B63A4">
            <w:pPr>
              <w:rPr>
                <w:rFonts w:asciiTheme="majorHAnsi" w:hAnsiTheme="majorHAnsi"/>
              </w:rPr>
            </w:pPr>
            <w:r w:rsidRPr="003D15A5">
              <w:rPr>
                <w:rFonts w:asciiTheme="majorHAnsi" w:hAnsiTheme="majorHAnsi"/>
              </w:rPr>
              <w:t>Explore/Review</w:t>
            </w:r>
          </w:p>
        </w:tc>
        <w:tc>
          <w:tcPr>
            <w:tcW w:w="803" w:type="dxa"/>
          </w:tcPr>
          <w:p w:rsidR="007C5B09" w:rsidRPr="003D15A5" w:rsidRDefault="007C5B09" w:rsidP="009B63A4">
            <w:pPr>
              <w:rPr>
                <w:rFonts w:asciiTheme="majorHAnsi" w:hAnsiTheme="majorHAnsi"/>
              </w:rPr>
            </w:pPr>
            <w:r>
              <w:rPr>
                <w:rFonts w:asciiTheme="majorHAnsi" w:hAnsiTheme="majorHAnsi"/>
              </w:rPr>
              <w:t>25 min</w:t>
            </w:r>
          </w:p>
        </w:tc>
        <w:tc>
          <w:tcPr>
            <w:tcW w:w="6862" w:type="dxa"/>
          </w:tcPr>
          <w:p w:rsidR="007C5B09" w:rsidRDefault="007C5B09" w:rsidP="009B63A4">
            <w:pPr>
              <w:rPr>
                <w:rFonts w:asciiTheme="majorHAnsi" w:hAnsiTheme="majorHAnsi"/>
              </w:rPr>
            </w:pPr>
            <w:r>
              <w:rPr>
                <w:rFonts w:asciiTheme="majorHAnsi" w:hAnsiTheme="majorHAnsi"/>
              </w:rPr>
              <w:t>Explore processes for simplifying and combining radicals by adding and subtracting, and solving applied problems</w:t>
            </w:r>
          </w:p>
          <w:p w:rsidR="007C5B09" w:rsidRPr="003D15A5" w:rsidRDefault="007C5B09" w:rsidP="009B63A4">
            <w:pPr>
              <w:rPr>
                <w:rFonts w:asciiTheme="majorHAnsi" w:hAnsiTheme="majorHAnsi"/>
              </w:rPr>
            </w:pPr>
            <w:r>
              <w:rPr>
                <w:rFonts w:asciiTheme="majorHAnsi" w:hAnsiTheme="majorHAnsi"/>
              </w:rPr>
              <w:t>Provide practice problems for white board practice</w:t>
            </w:r>
          </w:p>
        </w:tc>
      </w:tr>
      <w:tr w:rsidR="007C5B09" w:rsidRPr="003D15A5" w:rsidTr="009B63A4">
        <w:trPr>
          <w:trHeight w:val="1262"/>
        </w:trPr>
        <w:tc>
          <w:tcPr>
            <w:tcW w:w="3069" w:type="dxa"/>
          </w:tcPr>
          <w:p w:rsidR="007C5B09" w:rsidRPr="003D15A5" w:rsidRDefault="007C5B09" w:rsidP="009B63A4">
            <w:pPr>
              <w:rPr>
                <w:rFonts w:asciiTheme="majorHAnsi" w:hAnsiTheme="majorHAnsi"/>
              </w:rPr>
            </w:pPr>
            <w:r w:rsidRPr="003D15A5">
              <w:rPr>
                <w:rFonts w:asciiTheme="majorHAnsi" w:hAnsiTheme="majorHAnsi"/>
              </w:rPr>
              <w:t>Assessment</w:t>
            </w:r>
          </w:p>
        </w:tc>
        <w:tc>
          <w:tcPr>
            <w:tcW w:w="803" w:type="dxa"/>
          </w:tcPr>
          <w:p w:rsidR="007C5B09" w:rsidRPr="003D15A5" w:rsidRDefault="007C5B09" w:rsidP="009B63A4">
            <w:pPr>
              <w:rPr>
                <w:rFonts w:asciiTheme="majorHAnsi" w:hAnsiTheme="majorHAnsi"/>
              </w:rPr>
            </w:pPr>
            <w:r>
              <w:rPr>
                <w:rFonts w:asciiTheme="majorHAnsi" w:hAnsiTheme="majorHAnsi"/>
              </w:rPr>
              <w:t>5 min</w:t>
            </w:r>
          </w:p>
        </w:tc>
        <w:tc>
          <w:tcPr>
            <w:tcW w:w="6862" w:type="dxa"/>
          </w:tcPr>
          <w:p w:rsidR="007C5B09" w:rsidRPr="003D15A5" w:rsidRDefault="007C5B09" w:rsidP="009B63A4">
            <w:pPr>
              <w:rPr>
                <w:rFonts w:asciiTheme="majorHAnsi" w:hAnsiTheme="majorHAnsi"/>
              </w:rPr>
            </w:pPr>
            <w:r>
              <w:rPr>
                <w:rFonts w:asciiTheme="majorHAnsi" w:hAnsiTheme="majorHAnsi"/>
              </w:rPr>
              <w:t>Ticket out the door – Compare and contrast the processes for adding and subtracting radicals and for multiplying and dividing radicals.</w:t>
            </w:r>
          </w:p>
        </w:tc>
      </w:tr>
      <w:tr w:rsidR="007C5B09" w:rsidRPr="003D15A5" w:rsidTr="009B63A4">
        <w:trPr>
          <w:trHeight w:val="1262"/>
        </w:trPr>
        <w:tc>
          <w:tcPr>
            <w:tcW w:w="3069" w:type="dxa"/>
          </w:tcPr>
          <w:p w:rsidR="007C5B09" w:rsidRPr="003D15A5" w:rsidRDefault="007C5B09" w:rsidP="009B63A4">
            <w:pPr>
              <w:rPr>
                <w:rFonts w:asciiTheme="majorHAnsi" w:hAnsiTheme="majorHAnsi"/>
              </w:rPr>
            </w:pPr>
            <w:r w:rsidRPr="003D15A5">
              <w:rPr>
                <w:rFonts w:asciiTheme="majorHAnsi" w:hAnsiTheme="majorHAnsi"/>
              </w:rPr>
              <w:t>Closure</w:t>
            </w:r>
          </w:p>
        </w:tc>
        <w:tc>
          <w:tcPr>
            <w:tcW w:w="803" w:type="dxa"/>
          </w:tcPr>
          <w:p w:rsidR="007C5B09" w:rsidRPr="003D15A5" w:rsidRDefault="007C5B09" w:rsidP="009B63A4">
            <w:pPr>
              <w:rPr>
                <w:rFonts w:asciiTheme="majorHAnsi" w:hAnsiTheme="majorHAnsi"/>
              </w:rPr>
            </w:pPr>
            <w:r>
              <w:rPr>
                <w:rFonts w:asciiTheme="majorHAnsi" w:hAnsiTheme="majorHAnsi"/>
              </w:rPr>
              <w:t>5 min</w:t>
            </w:r>
          </w:p>
        </w:tc>
        <w:tc>
          <w:tcPr>
            <w:tcW w:w="6862" w:type="dxa"/>
          </w:tcPr>
          <w:p w:rsidR="007C5B09" w:rsidRPr="003D15A5" w:rsidRDefault="007C5B09" w:rsidP="009B63A4">
            <w:pPr>
              <w:rPr>
                <w:rFonts w:asciiTheme="majorHAnsi" w:hAnsiTheme="majorHAnsi"/>
              </w:rPr>
            </w:pPr>
            <w:r>
              <w:rPr>
                <w:rFonts w:asciiTheme="majorHAnsi" w:hAnsiTheme="majorHAnsi"/>
              </w:rPr>
              <w:t>Review adding and subtracting redicals</w:t>
            </w:r>
          </w:p>
        </w:tc>
      </w:tr>
    </w:tbl>
    <w:p w:rsidR="007C5B09" w:rsidRPr="003D15A5" w:rsidRDefault="007C5B09" w:rsidP="007C5B09">
      <w:pPr>
        <w:rPr>
          <w:rFonts w:asciiTheme="majorHAnsi" w:hAnsiTheme="majorHAnsi"/>
        </w:rPr>
      </w:pPr>
    </w:p>
    <w:p w:rsidR="007C5B09" w:rsidRPr="003D15A5" w:rsidRDefault="007C5B09" w:rsidP="007C5B09">
      <w:pPr>
        <w:rPr>
          <w:rFonts w:asciiTheme="majorHAnsi" w:hAnsiTheme="majorHAnsi"/>
        </w:rPr>
      </w:pPr>
      <w:r w:rsidRPr="003D15A5">
        <w:rPr>
          <w:rFonts w:asciiTheme="majorHAnsi" w:hAnsiTheme="majorHAnsi"/>
        </w:rPr>
        <w:t>Reflection:</w:t>
      </w:r>
      <w:r>
        <w:rPr>
          <w:rFonts w:asciiTheme="majorHAnsi" w:hAnsiTheme="majorHAnsi"/>
        </w:rPr>
        <w:t xml:space="preserve"> Most students find adding and subtracting radicals easy once they realize that adding and subtracting like radicals is analogous to adding and subtracting like terms.</w:t>
      </w:r>
    </w:p>
    <w:p w:rsidR="007C5B09" w:rsidRPr="003D15A5" w:rsidRDefault="007C5B09" w:rsidP="007C5B09">
      <w:pPr>
        <w:rPr>
          <w:rFonts w:asciiTheme="majorHAnsi" w:hAnsiTheme="majorHAnsi"/>
        </w:rPr>
      </w:pPr>
      <w:r>
        <w:rPr>
          <w:rFonts w:asciiTheme="majorHAnsi" w:hAnsiTheme="majorHAnsi"/>
        </w:rPr>
        <w:tab/>
        <w:t xml:space="preserve">       Many students have trouble at first with the examples where the square root has a coefficient other than 1 before simplification.</w:t>
      </w:r>
    </w:p>
    <w:p w:rsidR="007C5B09" w:rsidRPr="003D15A5" w:rsidRDefault="007C5B09" w:rsidP="007C5B09">
      <w:pPr>
        <w:rPr>
          <w:rFonts w:asciiTheme="majorHAnsi" w:hAnsiTheme="majorHAnsi"/>
        </w:rPr>
      </w:pPr>
    </w:p>
    <w:p w:rsidR="007C5B09" w:rsidRDefault="007C5B09" w:rsidP="007C5B09">
      <w:pPr>
        <w:jc w:val="center"/>
        <w:rPr>
          <w:rFonts w:asciiTheme="majorHAnsi" w:hAnsiTheme="majorHAnsi"/>
          <w:b/>
        </w:rPr>
      </w:pPr>
    </w:p>
    <w:p w:rsidR="007C5B09" w:rsidRDefault="007C5B09" w:rsidP="007C5B09">
      <w:pPr>
        <w:jc w:val="center"/>
        <w:rPr>
          <w:rFonts w:asciiTheme="majorHAnsi" w:hAnsiTheme="majorHAnsi"/>
          <w:b/>
        </w:rPr>
      </w:pPr>
    </w:p>
    <w:p w:rsidR="007C5B09" w:rsidRDefault="007C5B09" w:rsidP="007C5B09">
      <w:pPr>
        <w:jc w:val="center"/>
        <w:rPr>
          <w:rFonts w:asciiTheme="majorHAnsi" w:hAnsiTheme="majorHAnsi"/>
          <w:b/>
        </w:rPr>
      </w:pPr>
    </w:p>
    <w:p w:rsidR="007C5B09" w:rsidRPr="002527F2" w:rsidRDefault="007C5B09" w:rsidP="007C5B09">
      <w:pPr>
        <w:jc w:val="center"/>
        <w:rPr>
          <w:rFonts w:asciiTheme="majorHAnsi" w:hAnsiTheme="majorHAnsi"/>
          <w:b/>
          <w:sz w:val="32"/>
          <w:szCs w:val="32"/>
        </w:rPr>
      </w:pPr>
      <w:r>
        <w:rPr>
          <w:rFonts w:asciiTheme="majorHAnsi" w:hAnsiTheme="majorHAnsi"/>
          <w:b/>
          <w:sz w:val="32"/>
          <w:szCs w:val="32"/>
        </w:rPr>
        <w:t>Day 7</w:t>
      </w:r>
    </w:p>
    <w:p w:rsidR="007C5B09" w:rsidRPr="003D15A5" w:rsidRDefault="007C5B09" w:rsidP="007C5B09">
      <w:pPr>
        <w:jc w:val="center"/>
        <w:rPr>
          <w:rFonts w:asciiTheme="majorHAnsi" w:hAnsiTheme="majorHAnsi"/>
        </w:rPr>
      </w:pPr>
    </w:p>
    <w:p w:rsidR="007C5B09" w:rsidRPr="003D15A5" w:rsidRDefault="007C5B09" w:rsidP="007C5B09">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r w:rsidRPr="00471419">
        <w:rPr>
          <w:rFonts w:asciiTheme="majorHAnsi" w:hAnsiTheme="majorHAnsi"/>
          <w:b/>
        </w:rPr>
        <w:t>A.1.10 Solve radical equations involving one radical</w:t>
      </w:r>
      <w:r>
        <w:rPr>
          <w:rFonts w:asciiTheme="majorHAnsi" w:hAnsiTheme="majorHAnsi"/>
          <w:b/>
        </w:rPr>
        <w:t xml:space="preserve"> (mastery of this benchmark requires some background work on basic math skills involving roots of numbers, this benchmark will be carried over for several daily lessons.)</w:t>
      </w:r>
    </w:p>
    <w:p w:rsidR="007C5B09" w:rsidRPr="003D15A5" w:rsidRDefault="007C5B09" w:rsidP="007C5B09">
      <w:pPr>
        <w:rPr>
          <w:rFonts w:asciiTheme="majorHAnsi" w:hAnsiTheme="majorHAnsi"/>
        </w:rPr>
      </w:pPr>
    </w:p>
    <w:p w:rsidR="007C5B09" w:rsidRDefault="007C5B09" w:rsidP="007C5B09">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Rational denominators with square roots</w:t>
      </w:r>
    </w:p>
    <w:p w:rsidR="007C5B09" w:rsidRDefault="007C5B09" w:rsidP="007C5B09">
      <w:pPr>
        <w:rPr>
          <w:rFonts w:asciiTheme="majorHAnsi" w:hAnsiTheme="majorHAnsi"/>
        </w:rPr>
      </w:pPr>
      <w:r>
        <w:rPr>
          <w:rFonts w:asciiTheme="majorHAnsi" w:hAnsiTheme="majorHAnsi"/>
        </w:rPr>
        <w:tab/>
      </w:r>
      <w:r>
        <w:rPr>
          <w:rFonts w:asciiTheme="majorHAnsi" w:hAnsiTheme="majorHAnsi"/>
        </w:rPr>
        <w:tab/>
        <w:t xml:space="preserve">          Write radicals in simplified form</w:t>
      </w:r>
    </w:p>
    <w:p w:rsidR="007C5B09" w:rsidRPr="003D15A5" w:rsidRDefault="007C5B09" w:rsidP="007C5B09">
      <w:pPr>
        <w:rPr>
          <w:rFonts w:asciiTheme="majorHAnsi" w:hAnsiTheme="majorHAnsi"/>
        </w:rPr>
      </w:pPr>
      <w:r>
        <w:rPr>
          <w:rFonts w:asciiTheme="majorHAnsi" w:hAnsiTheme="majorHAnsi"/>
        </w:rPr>
        <w:tab/>
      </w:r>
      <w:r>
        <w:rPr>
          <w:rFonts w:asciiTheme="majorHAnsi" w:hAnsiTheme="majorHAnsi"/>
        </w:rPr>
        <w:tab/>
        <w:t xml:space="preserve">          Rationalize denominators with cube roots</w:t>
      </w:r>
    </w:p>
    <w:p w:rsidR="007C5B09" w:rsidRPr="003D15A5" w:rsidRDefault="007C5B09" w:rsidP="007C5B09">
      <w:pPr>
        <w:rPr>
          <w:rFonts w:asciiTheme="majorHAnsi" w:hAnsiTheme="majorHAnsi"/>
        </w:rPr>
      </w:pPr>
    </w:p>
    <w:p w:rsidR="007C5B09" w:rsidRPr="003D15A5" w:rsidRDefault="007C5B09" w:rsidP="007C5B09">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7C5B09" w:rsidRPr="003D15A5" w:rsidRDefault="007C5B09" w:rsidP="007C5B09">
      <w:pPr>
        <w:rPr>
          <w:rFonts w:asciiTheme="majorHAnsi" w:hAnsiTheme="majorHAnsi"/>
        </w:rPr>
      </w:pPr>
    </w:p>
    <w:p w:rsidR="007C5B09" w:rsidRPr="003D15A5" w:rsidRDefault="007C5B09" w:rsidP="007C5B09">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7C5B09" w:rsidRPr="003D15A5" w:rsidRDefault="007C5B09" w:rsidP="007C5B09">
      <w:pPr>
        <w:rPr>
          <w:rFonts w:asciiTheme="majorHAnsi" w:hAnsiTheme="majorHAnsi"/>
        </w:rPr>
      </w:pPr>
      <w:r w:rsidRPr="003D15A5">
        <w:rPr>
          <w:rFonts w:asciiTheme="majorHAnsi" w:hAnsiTheme="majorHAnsi"/>
        </w:rPr>
        <w:t>Tier 2:</w:t>
      </w:r>
    </w:p>
    <w:p w:rsidR="007C5B09" w:rsidRPr="003D15A5" w:rsidRDefault="007C5B09" w:rsidP="007C5B09">
      <w:pPr>
        <w:rPr>
          <w:rFonts w:asciiTheme="majorHAnsi" w:hAnsiTheme="majorHAnsi"/>
        </w:rPr>
      </w:pPr>
      <w:r w:rsidRPr="003D15A5">
        <w:rPr>
          <w:rFonts w:asciiTheme="majorHAnsi" w:hAnsiTheme="majorHAnsi"/>
        </w:rPr>
        <w:t>Tier 3:</w:t>
      </w:r>
    </w:p>
    <w:p w:rsidR="007C5B09" w:rsidRPr="003D15A5" w:rsidRDefault="007C5B09" w:rsidP="007C5B09">
      <w:pPr>
        <w:rPr>
          <w:rFonts w:asciiTheme="majorHAnsi" w:hAnsiTheme="majorHAnsi"/>
        </w:rPr>
      </w:pPr>
    </w:p>
    <w:p w:rsidR="007C5B09" w:rsidRDefault="007C5B09" w:rsidP="007C5B09">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Mini-lecture 8.4 – Rationalizing the Denominator</w:t>
      </w:r>
    </w:p>
    <w:p w:rsidR="007C5B09" w:rsidRDefault="007C5B09" w:rsidP="007C5B09">
      <w:pPr>
        <w:rPr>
          <w:rFonts w:asciiTheme="majorHAnsi" w:hAnsiTheme="majorHAnsi"/>
        </w:rPr>
      </w:pPr>
      <w:r>
        <w:rPr>
          <w:rFonts w:asciiTheme="majorHAnsi" w:hAnsiTheme="majorHAnsi"/>
        </w:rPr>
        <w:tab/>
        <w:t xml:space="preserve">       Individual white boards</w:t>
      </w:r>
    </w:p>
    <w:p w:rsidR="007C5B09" w:rsidRPr="003D15A5" w:rsidRDefault="007C5B09" w:rsidP="007C5B09">
      <w:pPr>
        <w:rPr>
          <w:rFonts w:asciiTheme="majorHAnsi" w:hAnsiTheme="majorHAnsi"/>
        </w:rPr>
      </w:pPr>
      <w:r>
        <w:rPr>
          <w:rFonts w:asciiTheme="majorHAnsi" w:hAnsiTheme="majorHAnsi"/>
        </w:rPr>
        <w:tab/>
        <w:t xml:space="preserve">       Dry-erase markers</w:t>
      </w:r>
    </w:p>
    <w:p w:rsidR="007C5B09" w:rsidRPr="003D15A5" w:rsidRDefault="007C5B09" w:rsidP="007C5B09">
      <w:pPr>
        <w:rPr>
          <w:rFonts w:asciiTheme="majorHAnsi" w:hAnsiTheme="majorHAnsi"/>
        </w:rPr>
      </w:pPr>
    </w:p>
    <w:p w:rsidR="007C5B09" w:rsidRPr="003D15A5" w:rsidRDefault="007C5B09" w:rsidP="007C5B09">
      <w:pPr>
        <w:rPr>
          <w:rFonts w:asciiTheme="majorHAnsi" w:hAnsiTheme="majorHAnsi"/>
        </w:rPr>
      </w:pPr>
    </w:p>
    <w:p w:rsidR="007C5B09" w:rsidRPr="003D15A5" w:rsidRDefault="007C5B09" w:rsidP="007C5B09">
      <w:pPr>
        <w:rPr>
          <w:rFonts w:asciiTheme="majorHAnsi" w:hAnsiTheme="majorHAnsi"/>
        </w:rPr>
      </w:pPr>
    </w:p>
    <w:p w:rsidR="007C5B09" w:rsidRPr="003D15A5" w:rsidRDefault="007C5B09" w:rsidP="007C5B09">
      <w:pPr>
        <w:rPr>
          <w:rFonts w:asciiTheme="majorHAnsi" w:hAnsiTheme="majorHAnsi"/>
          <w:u w:val="single"/>
        </w:rPr>
      </w:pPr>
    </w:p>
    <w:tbl>
      <w:tblPr>
        <w:tblStyle w:val="TableGrid"/>
        <w:tblW w:w="10734" w:type="dxa"/>
        <w:tblLook w:val="04A0"/>
      </w:tblPr>
      <w:tblGrid>
        <w:gridCol w:w="3069"/>
        <w:gridCol w:w="803"/>
        <w:gridCol w:w="6862"/>
      </w:tblGrid>
      <w:tr w:rsidR="007C5B09" w:rsidRPr="003D15A5" w:rsidTr="009B63A4">
        <w:trPr>
          <w:trHeight w:val="359"/>
        </w:trPr>
        <w:tc>
          <w:tcPr>
            <w:tcW w:w="3069" w:type="dxa"/>
          </w:tcPr>
          <w:p w:rsidR="007C5B09" w:rsidRPr="003D15A5" w:rsidRDefault="007C5B09" w:rsidP="009B63A4">
            <w:pPr>
              <w:jc w:val="center"/>
              <w:rPr>
                <w:rFonts w:asciiTheme="majorHAnsi" w:hAnsiTheme="majorHAnsi"/>
                <w:b/>
              </w:rPr>
            </w:pPr>
            <w:r w:rsidRPr="003D15A5">
              <w:rPr>
                <w:rFonts w:asciiTheme="majorHAnsi" w:hAnsiTheme="majorHAnsi"/>
                <w:b/>
              </w:rPr>
              <w:t>Strategy</w:t>
            </w:r>
          </w:p>
        </w:tc>
        <w:tc>
          <w:tcPr>
            <w:tcW w:w="803" w:type="dxa"/>
          </w:tcPr>
          <w:p w:rsidR="007C5B09" w:rsidRPr="003D15A5" w:rsidRDefault="007C5B09" w:rsidP="009B63A4">
            <w:pPr>
              <w:jc w:val="center"/>
              <w:rPr>
                <w:rFonts w:asciiTheme="majorHAnsi" w:hAnsiTheme="majorHAnsi"/>
                <w:b/>
              </w:rPr>
            </w:pPr>
            <w:r w:rsidRPr="003D15A5">
              <w:rPr>
                <w:rFonts w:asciiTheme="majorHAnsi" w:hAnsiTheme="majorHAnsi"/>
                <w:b/>
              </w:rPr>
              <w:t>Time</w:t>
            </w:r>
          </w:p>
        </w:tc>
        <w:tc>
          <w:tcPr>
            <w:tcW w:w="6862" w:type="dxa"/>
          </w:tcPr>
          <w:p w:rsidR="007C5B09" w:rsidRPr="003D15A5" w:rsidRDefault="007C5B09" w:rsidP="009B63A4">
            <w:pPr>
              <w:jc w:val="center"/>
              <w:rPr>
                <w:rFonts w:asciiTheme="majorHAnsi" w:hAnsiTheme="majorHAnsi"/>
                <w:b/>
              </w:rPr>
            </w:pPr>
            <w:r w:rsidRPr="003D15A5">
              <w:rPr>
                <w:rFonts w:asciiTheme="majorHAnsi" w:hAnsiTheme="majorHAnsi"/>
                <w:b/>
              </w:rPr>
              <w:t>Activity</w:t>
            </w:r>
          </w:p>
        </w:tc>
      </w:tr>
      <w:tr w:rsidR="007C5B09" w:rsidRPr="003D15A5" w:rsidTr="009B63A4">
        <w:trPr>
          <w:trHeight w:val="617"/>
        </w:trPr>
        <w:tc>
          <w:tcPr>
            <w:tcW w:w="3069" w:type="dxa"/>
          </w:tcPr>
          <w:p w:rsidR="007C5B09" w:rsidRPr="003D15A5" w:rsidRDefault="007C5B09" w:rsidP="009B63A4">
            <w:pPr>
              <w:rPr>
                <w:rFonts w:asciiTheme="majorHAnsi" w:hAnsiTheme="majorHAnsi"/>
              </w:rPr>
            </w:pPr>
            <w:r w:rsidRPr="003D15A5">
              <w:rPr>
                <w:rFonts w:asciiTheme="majorHAnsi" w:hAnsiTheme="majorHAnsi"/>
              </w:rPr>
              <w:t>Bell work</w:t>
            </w:r>
          </w:p>
        </w:tc>
        <w:tc>
          <w:tcPr>
            <w:tcW w:w="803" w:type="dxa"/>
          </w:tcPr>
          <w:p w:rsidR="007C5B09" w:rsidRPr="003D15A5" w:rsidRDefault="007C5B09" w:rsidP="009B63A4">
            <w:pPr>
              <w:rPr>
                <w:rFonts w:asciiTheme="majorHAnsi" w:hAnsiTheme="majorHAnsi"/>
              </w:rPr>
            </w:pPr>
            <w:r>
              <w:rPr>
                <w:rFonts w:asciiTheme="majorHAnsi" w:hAnsiTheme="majorHAnsi"/>
              </w:rPr>
              <w:t>5 min</w:t>
            </w:r>
          </w:p>
        </w:tc>
        <w:tc>
          <w:tcPr>
            <w:tcW w:w="6862" w:type="dxa"/>
          </w:tcPr>
          <w:p w:rsidR="007C5B09" w:rsidRPr="003D15A5" w:rsidRDefault="007C5B09" w:rsidP="009B63A4">
            <w:pPr>
              <w:rPr>
                <w:rFonts w:asciiTheme="majorHAnsi" w:hAnsiTheme="majorHAnsi"/>
              </w:rPr>
            </w:pPr>
            <w:r>
              <w:rPr>
                <w:rFonts w:asciiTheme="majorHAnsi" w:hAnsiTheme="majorHAnsi"/>
              </w:rPr>
              <w:t>What is meant by the denominator?  When it is division, how do you find the decimal equivalent?</w:t>
            </w:r>
          </w:p>
        </w:tc>
      </w:tr>
      <w:tr w:rsidR="007C5B09" w:rsidRPr="003D15A5" w:rsidTr="009B63A4">
        <w:trPr>
          <w:trHeight w:val="617"/>
        </w:trPr>
        <w:tc>
          <w:tcPr>
            <w:tcW w:w="3069" w:type="dxa"/>
          </w:tcPr>
          <w:p w:rsidR="007C5B09" w:rsidRPr="003D15A5" w:rsidRDefault="007C5B09" w:rsidP="009B63A4">
            <w:pPr>
              <w:rPr>
                <w:rFonts w:asciiTheme="majorHAnsi" w:hAnsiTheme="majorHAnsi"/>
              </w:rPr>
            </w:pPr>
            <w:r w:rsidRPr="003D15A5">
              <w:rPr>
                <w:rFonts w:asciiTheme="majorHAnsi" w:hAnsiTheme="majorHAnsi"/>
              </w:rPr>
              <w:t>Introduction/Engage</w:t>
            </w:r>
          </w:p>
        </w:tc>
        <w:tc>
          <w:tcPr>
            <w:tcW w:w="803" w:type="dxa"/>
          </w:tcPr>
          <w:p w:rsidR="007C5B09" w:rsidRPr="003D15A5" w:rsidRDefault="007C5B09" w:rsidP="009B63A4">
            <w:pPr>
              <w:rPr>
                <w:rFonts w:asciiTheme="majorHAnsi" w:hAnsiTheme="majorHAnsi"/>
              </w:rPr>
            </w:pPr>
            <w:r>
              <w:rPr>
                <w:rFonts w:asciiTheme="majorHAnsi" w:hAnsiTheme="majorHAnsi"/>
              </w:rPr>
              <w:t>5 min</w:t>
            </w:r>
          </w:p>
        </w:tc>
        <w:tc>
          <w:tcPr>
            <w:tcW w:w="6862" w:type="dxa"/>
          </w:tcPr>
          <w:p w:rsidR="007C5B09" w:rsidRDefault="007C5B09" w:rsidP="009B63A4">
            <w:pPr>
              <w:rPr>
                <w:rFonts w:asciiTheme="majorHAnsi" w:hAnsiTheme="majorHAnsi"/>
              </w:rPr>
            </w:pPr>
            <w:r>
              <w:rPr>
                <w:rFonts w:asciiTheme="majorHAnsi" w:hAnsiTheme="majorHAnsi"/>
              </w:rPr>
              <w:t>Introduce rationalizing the denominator</w:t>
            </w:r>
          </w:p>
          <w:p w:rsidR="007C5B09" w:rsidRDefault="007C5B09" w:rsidP="009B63A4">
            <w:pPr>
              <w:rPr>
                <w:rFonts w:asciiTheme="majorHAnsi" w:hAnsiTheme="majorHAnsi"/>
              </w:rPr>
            </w:pPr>
            <w:r>
              <w:rPr>
                <w:rFonts w:asciiTheme="majorHAnsi" w:hAnsiTheme="majorHAnsi"/>
              </w:rPr>
              <w:t>Provide practice problems from Mini-lecture for practice on the individual white boards</w:t>
            </w:r>
          </w:p>
          <w:p w:rsidR="007C5B09" w:rsidRPr="003D15A5" w:rsidRDefault="007C5B09" w:rsidP="009B63A4">
            <w:pPr>
              <w:rPr>
                <w:rFonts w:asciiTheme="majorHAnsi" w:hAnsiTheme="majorHAnsi"/>
              </w:rPr>
            </w:pPr>
            <w:r>
              <w:rPr>
                <w:rFonts w:asciiTheme="majorHAnsi" w:hAnsiTheme="majorHAnsi"/>
              </w:rPr>
              <w:t>Insure that students are writing the results in simplified form</w:t>
            </w:r>
          </w:p>
        </w:tc>
      </w:tr>
      <w:tr w:rsidR="007C5B09" w:rsidRPr="003D15A5" w:rsidTr="009B63A4">
        <w:trPr>
          <w:trHeight w:val="617"/>
        </w:trPr>
        <w:tc>
          <w:tcPr>
            <w:tcW w:w="3069" w:type="dxa"/>
          </w:tcPr>
          <w:p w:rsidR="007C5B09" w:rsidRPr="003D15A5" w:rsidRDefault="007C5B09" w:rsidP="009B63A4">
            <w:pPr>
              <w:rPr>
                <w:rFonts w:asciiTheme="majorHAnsi" w:hAnsiTheme="majorHAnsi"/>
              </w:rPr>
            </w:pPr>
            <w:r w:rsidRPr="003D15A5">
              <w:rPr>
                <w:rFonts w:asciiTheme="majorHAnsi" w:hAnsiTheme="majorHAnsi"/>
              </w:rPr>
              <w:t>Explore/Review</w:t>
            </w:r>
          </w:p>
        </w:tc>
        <w:tc>
          <w:tcPr>
            <w:tcW w:w="803" w:type="dxa"/>
          </w:tcPr>
          <w:p w:rsidR="007C5B09" w:rsidRPr="003D15A5" w:rsidRDefault="007C5B09" w:rsidP="009B63A4">
            <w:pPr>
              <w:rPr>
                <w:rFonts w:asciiTheme="majorHAnsi" w:hAnsiTheme="majorHAnsi"/>
              </w:rPr>
            </w:pPr>
            <w:r>
              <w:rPr>
                <w:rFonts w:asciiTheme="majorHAnsi" w:hAnsiTheme="majorHAnsi"/>
              </w:rPr>
              <w:t>20 min</w:t>
            </w:r>
          </w:p>
        </w:tc>
        <w:tc>
          <w:tcPr>
            <w:tcW w:w="6862" w:type="dxa"/>
          </w:tcPr>
          <w:p w:rsidR="007C5B09" w:rsidRDefault="007C5B09" w:rsidP="009B63A4">
            <w:pPr>
              <w:rPr>
                <w:rFonts w:asciiTheme="majorHAnsi" w:hAnsiTheme="majorHAnsi"/>
              </w:rPr>
            </w:pPr>
            <w:r>
              <w:rPr>
                <w:rFonts w:asciiTheme="majorHAnsi" w:hAnsiTheme="majorHAnsi"/>
              </w:rPr>
              <w:t>Explore the answer students are getting to check for understanding then move on to more complicated problems, such as cube roots</w:t>
            </w:r>
          </w:p>
          <w:p w:rsidR="007C5B09" w:rsidRPr="003D15A5" w:rsidRDefault="007C5B09" w:rsidP="009B63A4">
            <w:pPr>
              <w:rPr>
                <w:rFonts w:asciiTheme="majorHAnsi" w:hAnsiTheme="majorHAnsi"/>
              </w:rPr>
            </w:pPr>
            <w:r>
              <w:rPr>
                <w:rFonts w:asciiTheme="majorHAnsi" w:hAnsiTheme="majorHAnsi"/>
              </w:rPr>
              <w:t>Provide practice problems for white boards.</w:t>
            </w:r>
          </w:p>
        </w:tc>
      </w:tr>
      <w:tr w:rsidR="007C5B09" w:rsidRPr="003D15A5" w:rsidTr="009B63A4">
        <w:trPr>
          <w:trHeight w:val="1262"/>
        </w:trPr>
        <w:tc>
          <w:tcPr>
            <w:tcW w:w="3069" w:type="dxa"/>
          </w:tcPr>
          <w:p w:rsidR="007C5B09" w:rsidRPr="003D15A5" w:rsidRDefault="007C5B09" w:rsidP="009B63A4">
            <w:pPr>
              <w:rPr>
                <w:rFonts w:asciiTheme="majorHAnsi" w:hAnsiTheme="majorHAnsi"/>
              </w:rPr>
            </w:pPr>
            <w:r w:rsidRPr="003D15A5">
              <w:rPr>
                <w:rFonts w:asciiTheme="majorHAnsi" w:hAnsiTheme="majorHAnsi"/>
              </w:rPr>
              <w:t>Assessment</w:t>
            </w:r>
          </w:p>
        </w:tc>
        <w:tc>
          <w:tcPr>
            <w:tcW w:w="803" w:type="dxa"/>
          </w:tcPr>
          <w:p w:rsidR="007C5B09" w:rsidRPr="003D15A5" w:rsidRDefault="007C5B09" w:rsidP="009B63A4">
            <w:pPr>
              <w:rPr>
                <w:rFonts w:asciiTheme="majorHAnsi" w:hAnsiTheme="majorHAnsi"/>
              </w:rPr>
            </w:pPr>
            <w:r>
              <w:rPr>
                <w:rFonts w:asciiTheme="majorHAnsi" w:hAnsiTheme="majorHAnsi"/>
              </w:rPr>
              <w:t>10 min</w:t>
            </w:r>
          </w:p>
        </w:tc>
        <w:tc>
          <w:tcPr>
            <w:tcW w:w="6862" w:type="dxa"/>
          </w:tcPr>
          <w:p w:rsidR="007C5B09" w:rsidRPr="003D15A5" w:rsidRDefault="007C5B09" w:rsidP="009B63A4">
            <w:pPr>
              <w:rPr>
                <w:rFonts w:asciiTheme="majorHAnsi" w:hAnsiTheme="majorHAnsi"/>
              </w:rPr>
            </w:pPr>
            <w:r>
              <w:rPr>
                <w:rFonts w:asciiTheme="majorHAnsi" w:hAnsiTheme="majorHAnsi"/>
              </w:rPr>
              <w:t>Have students do a JIST writing exercise by summarizing the process of rationalizing the denominator in 20 words or less.</w:t>
            </w:r>
          </w:p>
        </w:tc>
      </w:tr>
      <w:tr w:rsidR="007C5B09" w:rsidRPr="003D15A5" w:rsidTr="009B63A4">
        <w:trPr>
          <w:trHeight w:val="1262"/>
        </w:trPr>
        <w:tc>
          <w:tcPr>
            <w:tcW w:w="3069" w:type="dxa"/>
          </w:tcPr>
          <w:p w:rsidR="007C5B09" w:rsidRPr="003D15A5" w:rsidRDefault="007C5B09" w:rsidP="009B63A4">
            <w:pPr>
              <w:rPr>
                <w:rFonts w:asciiTheme="majorHAnsi" w:hAnsiTheme="majorHAnsi"/>
              </w:rPr>
            </w:pPr>
            <w:r w:rsidRPr="003D15A5">
              <w:rPr>
                <w:rFonts w:asciiTheme="majorHAnsi" w:hAnsiTheme="majorHAnsi"/>
              </w:rPr>
              <w:t>Closure</w:t>
            </w:r>
          </w:p>
        </w:tc>
        <w:tc>
          <w:tcPr>
            <w:tcW w:w="803" w:type="dxa"/>
          </w:tcPr>
          <w:p w:rsidR="007C5B09" w:rsidRPr="003D15A5" w:rsidRDefault="007C5B09" w:rsidP="009B63A4">
            <w:pPr>
              <w:rPr>
                <w:rFonts w:asciiTheme="majorHAnsi" w:hAnsiTheme="majorHAnsi"/>
              </w:rPr>
            </w:pPr>
            <w:r>
              <w:rPr>
                <w:rFonts w:asciiTheme="majorHAnsi" w:hAnsiTheme="majorHAnsi"/>
              </w:rPr>
              <w:t>5 min</w:t>
            </w:r>
          </w:p>
        </w:tc>
        <w:tc>
          <w:tcPr>
            <w:tcW w:w="6862" w:type="dxa"/>
          </w:tcPr>
          <w:p w:rsidR="007C5B09" w:rsidRPr="003D15A5" w:rsidRDefault="007C5B09" w:rsidP="009B63A4">
            <w:pPr>
              <w:rPr>
                <w:rFonts w:asciiTheme="majorHAnsi" w:hAnsiTheme="majorHAnsi"/>
              </w:rPr>
            </w:pPr>
            <w:r>
              <w:rPr>
                <w:rFonts w:asciiTheme="majorHAnsi" w:hAnsiTheme="majorHAnsi"/>
              </w:rPr>
              <w:t>Journal writing:  What are the rules for rationalizing the denominator.  If you were going to explain it to someone who had no idea what you were talking about, how would you explain it?</w:t>
            </w:r>
          </w:p>
        </w:tc>
      </w:tr>
    </w:tbl>
    <w:p w:rsidR="007C5B09" w:rsidRPr="003D15A5" w:rsidRDefault="007C5B09" w:rsidP="007C5B09">
      <w:pPr>
        <w:rPr>
          <w:rFonts w:asciiTheme="majorHAnsi" w:hAnsiTheme="majorHAnsi"/>
        </w:rPr>
      </w:pPr>
    </w:p>
    <w:p w:rsidR="007C5B09" w:rsidRPr="003D15A5" w:rsidRDefault="007C5B09" w:rsidP="007C5B09">
      <w:pPr>
        <w:rPr>
          <w:rFonts w:asciiTheme="majorHAnsi" w:hAnsiTheme="majorHAnsi"/>
        </w:rPr>
      </w:pPr>
      <w:r w:rsidRPr="003D15A5">
        <w:rPr>
          <w:rFonts w:asciiTheme="majorHAnsi" w:hAnsiTheme="majorHAnsi"/>
        </w:rPr>
        <w:t>Reflection:</w:t>
      </w:r>
      <w:r>
        <w:rPr>
          <w:rFonts w:asciiTheme="majorHAnsi" w:hAnsiTheme="majorHAnsi"/>
        </w:rPr>
        <w:t xml:space="preserve"> Some students need to see several examples of how √a * √a =a before applying it to rationalizing a denominator</w:t>
      </w:r>
    </w:p>
    <w:p w:rsidR="007C5B09" w:rsidRPr="003D15A5" w:rsidRDefault="007C5B09" w:rsidP="007C5B09">
      <w:pPr>
        <w:rPr>
          <w:rFonts w:asciiTheme="majorHAnsi" w:hAnsiTheme="majorHAnsi"/>
        </w:rPr>
      </w:pPr>
    </w:p>
    <w:p w:rsidR="007C5B09" w:rsidRPr="003D15A5" w:rsidRDefault="007C5B09" w:rsidP="007C5B09">
      <w:pPr>
        <w:rPr>
          <w:rFonts w:asciiTheme="majorHAnsi" w:hAnsiTheme="majorHAnsi"/>
        </w:rPr>
      </w:pPr>
    </w:p>
    <w:p w:rsidR="007C5B09" w:rsidRDefault="007C5B09" w:rsidP="007C5B09">
      <w:pPr>
        <w:jc w:val="center"/>
        <w:rPr>
          <w:rFonts w:asciiTheme="majorHAnsi" w:hAnsiTheme="majorHAnsi"/>
          <w:b/>
        </w:rPr>
      </w:pPr>
    </w:p>
    <w:p w:rsidR="007C5B09" w:rsidRDefault="007C5B09" w:rsidP="007C5B09">
      <w:pPr>
        <w:jc w:val="center"/>
        <w:rPr>
          <w:rFonts w:asciiTheme="majorHAnsi" w:hAnsiTheme="majorHAnsi"/>
          <w:b/>
        </w:rPr>
      </w:pPr>
    </w:p>
    <w:p w:rsidR="007C5B09" w:rsidRDefault="007C5B09" w:rsidP="007C5B09">
      <w:pPr>
        <w:jc w:val="center"/>
        <w:rPr>
          <w:rFonts w:asciiTheme="majorHAnsi" w:hAnsiTheme="majorHAnsi"/>
          <w:b/>
        </w:rPr>
      </w:pPr>
    </w:p>
    <w:p w:rsidR="007C5B09" w:rsidRPr="00E879F1" w:rsidRDefault="007C5B09" w:rsidP="007C5B09">
      <w:pPr>
        <w:jc w:val="center"/>
        <w:rPr>
          <w:rFonts w:asciiTheme="majorHAnsi" w:hAnsiTheme="majorHAnsi"/>
          <w:b/>
          <w:sz w:val="32"/>
          <w:szCs w:val="32"/>
        </w:rPr>
      </w:pPr>
      <w:r>
        <w:rPr>
          <w:rFonts w:asciiTheme="majorHAnsi" w:hAnsiTheme="majorHAnsi"/>
          <w:b/>
          <w:sz w:val="32"/>
          <w:szCs w:val="32"/>
        </w:rPr>
        <w:t>Day 8</w:t>
      </w:r>
    </w:p>
    <w:p w:rsidR="007C5B09" w:rsidRPr="003D15A5" w:rsidRDefault="007C5B09" w:rsidP="007C5B09">
      <w:pPr>
        <w:jc w:val="center"/>
        <w:rPr>
          <w:rFonts w:asciiTheme="majorHAnsi" w:hAnsiTheme="majorHAnsi"/>
        </w:rPr>
      </w:pPr>
    </w:p>
    <w:p w:rsidR="007C5B09" w:rsidRPr="003D15A5" w:rsidRDefault="007C5B09" w:rsidP="007C5B09">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r w:rsidRPr="00471419">
        <w:rPr>
          <w:rFonts w:asciiTheme="majorHAnsi" w:hAnsiTheme="majorHAnsi"/>
          <w:b/>
        </w:rPr>
        <w:t>A.1.10 Solve radical equations involving one radical</w:t>
      </w:r>
      <w:r>
        <w:rPr>
          <w:rFonts w:asciiTheme="majorHAnsi" w:hAnsiTheme="majorHAnsi"/>
          <w:b/>
        </w:rPr>
        <w:t xml:space="preserve"> (mastery of this benchmark requires some background work on basic math skills involving roots of numbers, this benchmark will be carried over for several daily lessons.)</w:t>
      </w:r>
    </w:p>
    <w:p w:rsidR="007C5B09" w:rsidRPr="003D15A5" w:rsidRDefault="007C5B09" w:rsidP="007C5B09">
      <w:pPr>
        <w:rPr>
          <w:rFonts w:asciiTheme="majorHAnsi" w:hAnsiTheme="majorHAnsi"/>
        </w:rPr>
      </w:pPr>
    </w:p>
    <w:p w:rsidR="007C5B09" w:rsidRDefault="007C5B09" w:rsidP="007C5B09">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Simplify products of radical expressions</w:t>
      </w:r>
    </w:p>
    <w:p w:rsidR="007C5B09" w:rsidRDefault="007C5B09" w:rsidP="007C5B09">
      <w:pPr>
        <w:rPr>
          <w:rFonts w:asciiTheme="majorHAnsi" w:hAnsiTheme="majorHAnsi"/>
        </w:rPr>
      </w:pPr>
      <w:r>
        <w:rPr>
          <w:rFonts w:asciiTheme="majorHAnsi" w:hAnsiTheme="majorHAnsi"/>
        </w:rPr>
        <w:tab/>
      </w:r>
      <w:r>
        <w:rPr>
          <w:rFonts w:asciiTheme="majorHAnsi" w:hAnsiTheme="majorHAnsi"/>
        </w:rPr>
        <w:tab/>
        <w:t xml:space="preserve">          Use conjugates to rationalize denominators of radical expressions</w:t>
      </w:r>
    </w:p>
    <w:p w:rsidR="007C5B09" w:rsidRDefault="007C5B09" w:rsidP="007C5B09">
      <w:pPr>
        <w:rPr>
          <w:rFonts w:asciiTheme="majorHAnsi" w:hAnsiTheme="majorHAnsi"/>
        </w:rPr>
      </w:pPr>
      <w:r>
        <w:rPr>
          <w:rFonts w:asciiTheme="majorHAnsi" w:hAnsiTheme="majorHAnsi"/>
        </w:rPr>
        <w:tab/>
      </w:r>
      <w:r>
        <w:rPr>
          <w:rFonts w:asciiTheme="majorHAnsi" w:hAnsiTheme="majorHAnsi"/>
        </w:rPr>
        <w:tab/>
        <w:t xml:space="preserve">          Write radical expressions with quotients in lowest terms</w:t>
      </w:r>
    </w:p>
    <w:p w:rsidR="007C5B09" w:rsidRPr="003D15A5" w:rsidRDefault="007C5B09" w:rsidP="007C5B09">
      <w:pPr>
        <w:rPr>
          <w:rFonts w:asciiTheme="majorHAnsi" w:hAnsiTheme="majorHAnsi"/>
        </w:rPr>
      </w:pPr>
      <w:r>
        <w:rPr>
          <w:rFonts w:asciiTheme="majorHAnsi" w:hAnsiTheme="majorHAnsi"/>
        </w:rPr>
        <w:tab/>
      </w:r>
      <w:r>
        <w:rPr>
          <w:rFonts w:asciiTheme="majorHAnsi" w:hAnsiTheme="majorHAnsi"/>
        </w:rPr>
        <w:tab/>
        <w:t xml:space="preserve">          Solving Equations with Radicals</w:t>
      </w:r>
    </w:p>
    <w:p w:rsidR="007C5B09" w:rsidRPr="003D15A5" w:rsidRDefault="007C5B09" w:rsidP="007C5B09">
      <w:pPr>
        <w:rPr>
          <w:rFonts w:asciiTheme="majorHAnsi" w:hAnsiTheme="majorHAnsi"/>
        </w:rPr>
      </w:pPr>
    </w:p>
    <w:p w:rsidR="007C5B09" w:rsidRPr="003D15A5" w:rsidRDefault="007C5B09" w:rsidP="007C5B09">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7C5B09" w:rsidRPr="003D15A5" w:rsidRDefault="007C5B09" w:rsidP="007C5B09">
      <w:pPr>
        <w:rPr>
          <w:rFonts w:asciiTheme="majorHAnsi" w:hAnsiTheme="majorHAnsi"/>
        </w:rPr>
      </w:pPr>
    </w:p>
    <w:p w:rsidR="007C5B09" w:rsidRPr="003D15A5" w:rsidRDefault="007C5B09" w:rsidP="007C5B09">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7C5B09" w:rsidRPr="003D15A5" w:rsidRDefault="007C5B09" w:rsidP="007C5B09">
      <w:pPr>
        <w:rPr>
          <w:rFonts w:asciiTheme="majorHAnsi" w:hAnsiTheme="majorHAnsi"/>
        </w:rPr>
      </w:pPr>
      <w:r w:rsidRPr="003D15A5">
        <w:rPr>
          <w:rFonts w:asciiTheme="majorHAnsi" w:hAnsiTheme="majorHAnsi"/>
        </w:rPr>
        <w:t>Tier 2:</w:t>
      </w:r>
    </w:p>
    <w:p w:rsidR="007C5B09" w:rsidRPr="003D15A5" w:rsidRDefault="007C5B09" w:rsidP="007C5B09">
      <w:pPr>
        <w:rPr>
          <w:rFonts w:asciiTheme="majorHAnsi" w:hAnsiTheme="majorHAnsi"/>
        </w:rPr>
      </w:pPr>
      <w:r w:rsidRPr="003D15A5">
        <w:rPr>
          <w:rFonts w:asciiTheme="majorHAnsi" w:hAnsiTheme="majorHAnsi"/>
        </w:rPr>
        <w:t>Tier 3:</w:t>
      </w:r>
    </w:p>
    <w:p w:rsidR="007C5B09" w:rsidRPr="003D15A5" w:rsidRDefault="007C5B09" w:rsidP="007C5B09">
      <w:pPr>
        <w:rPr>
          <w:rFonts w:asciiTheme="majorHAnsi" w:hAnsiTheme="majorHAnsi"/>
        </w:rPr>
      </w:pPr>
    </w:p>
    <w:p w:rsidR="007C5B09" w:rsidRDefault="007C5B09" w:rsidP="007C5B09">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 xml:space="preserve">Mini-lecture 8.5 More Simplifying and Operations with Radicals.  </w:t>
      </w:r>
    </w:p>
    <w:p w:rsidR="007C5B09" w:rsidRDefault="007C5B09" w:rsidP="007C5B09">
      <w:pPr>
        <w:rPr>
          <w:rFonts w:asciiTheme="majorHAnsi" w:hAnsiTheme="majorHAnsi"/>
        </w:rPr>
      </w:pPr>
      <w:r>
        <w:rPr>
          <w:rFonts w:asciiTheme="majorHAnsi" w:hAnsiTheme="majorHAnsi"/>
        </w:rPr>
        <w:tab/>
        <w:t xml:space="preserve">       Mini-lecture 8.6 Solving Equations with Radicals</w:t>
      </w:r>
    </w:p>
    <w:p w:rsidR="007C5B09" w:rsidRDefault="007C5B09" w:rsidP="007C5B09">
      <w:pPr>
        <w:rPr>
          <w:rFonts w:asciiTheme="majorHAnsi" w:hAnsiTheme="majorHAnsi"/>
        </w:rPr>
      </w:pPr>
      <w:r>
        <w:rPr>
          <w:rFonts w:asciiTheme="majorHAnsi" w:hAnsiTheme="majorHAnsi"/>
        </w:rPr>
        <w:tab/>
        <w:t xml:space="preserve">       Individual white boards</w:t>
      </w:r>
    </w:p>
    <w:p w:rsidR="007C5B09" w:rsidRPr="003D15A5" w:rsidRDefault="007C5B09" w:rsidP="007C5B09">
      <w:pPr>
        <w:rPr>
          <w:rFonts w:asciiTheme="majorHAnsi" w:hAnsiTheme="majorHAnsi"/>
        </w:rPr>
      </w:pPr>
      <w:r>
        <w:rPr>
          <w:rFonts w:asciiTheme="majorHAnsi" w:hAnsiTheme="majorHAnsi"/>
        </w:rPr>
        <w:tab/>
        <w:t xml:space="preserve">       Dry-erase markers</w:t>
      </w:r>
    </w:p>
    <w:p w:rsidR="007C5B09" w:rsidRPr="003D15A5" w:rsidRDefault="007C5B09" w:rsidP="007C5B09">
      <w:pPr>
        <w:rPr>
          <w:rFonts w:asciiTheme="majorHAnsi" w:hAnsiTheme="majorHAnsi"/>
        </w:rPr>
      </w:pPr>
    </w:p>
    <w:p w:rsidR="007C5B09" w:rsidRPr="003D15A5" w:rsidRDefault="007C5B09" w:rsidP="007C5B09">
      <w:pPr>
        <w:rPr>
          <w:rFonts w:asciiTheme="majorHAnsi" w:hAnsiTheme="majorHAnsi"/>
        </w:rPr>
      </w:pPr>
    </w:p>
    <w:p w:rsidR="007C5B09" w:rsidRPr="003D15A5" w:rsidRDefault="007C5B09" w:rsidP="007C5B09">
      <w:pPr>
        <w:rPr>
          <w:rFonts w:asciiTheme="majorHAnsi" w:hAnsiTheme="majorHAnsi"/>
          <w:u w:val="single"/>
        </w:rPr>
      </w:pPr>
    </w:p>
    <w:tbl>
      <w:tblPr>
        <w:tblStyle w:val="TableGrid"/>
        <w:tblW w:w="10734" w:type="dxa"/>
        <w:tblLook w:val="04A0"/>
      </w:tblPr>
      <w:tblGrid>
        <w:gridCol w:w="3069"/>
        <w:gridCol w:w="803"/>
        <w:gridCol w:w="6862"/>
      </w:tblGrid>
      <w:tr w:rsidR="007C5B09" w:rsidRPr="003D15A5" w:rsidTr="009B63A4">
        <w:trPr>
          <w:trHeight w:val="359"/>
        </w:trPr>
        <w:tc>
          <w:tcPr>
            <w:tcW w:w="3069" w:type="dxa"/>
          </w:tcPr>
          <w:p w:rsidR="007C5B09" w:rsidRPr="003D15A5" w:rsidRDefault="007C5B09" w:rsidP="009B63A4">
            <w:pPr>
              <w:jc w:val="center"/>
              <w:rPr>
                <w:rFonts w:asciiTheme="majorHAnsi" w:hAnsiTheme="majorHAnsi"/>
                <w:b/>
              </w:rPr>
            </w:pPr>
            <w:r w:rsidRPr="003D15A5">
              <w:rPr>
                <w:rFonts w:asciiTheme="majorHAnsi" w:hAnsiTheme="majorHAnsi"/>
                <w:b/>
              </w:rPr>
              <w:t>Strategy</w:t>
            </w:r>
          </w:p>
        </w:tc>
        <w:tc>
          <w:tcPr>
            <w:tcW w:w="803" w:type="dxa"/>
          </w:tcPr>
          <w:p w:rsidR="007C5B09" w:rsidRPr="003D15A5" w:rsidRDefault="007C5B09" w:rsidP="009B63A4">
            <w:pPr>
              <w:jc w:val="center"/>
              <w:rPr>
                <w:rFonts w:asciiTheme="majorHAnsi" w:hAnsiTheme="majorHAnsi"/>
                <w:b/>
              </w:rPr>
            </w:pPr>
            <w:r w:rsidRPr="003D15A5">
              <w:rPr>
                <w:rFonts w:asciiTheme="majorHAnsi" w:hAnsiTheme="majorHAnsi"/>
                <w:b/>
              </w:rPr>
              <w:t>Time</w:t>
            </w:r>
          </w:p>
        </w:tc>
        <w:tc>
          <w:tcPr>
            <w:tcW w:w="6862" w:type="dxa"/>
          </w:tcPr>
          <w:p w:rsidR="007C5B09" w:rsidRPr="003D15A5" w:rsidRDefault="007C5B09" w:rsidP="009B63A4">
            <w:pPr>
              <w:jc w:val="center"/>
              <w:rPr>
                <w:rFonts w:asciiTheme="majorHAnsi" w:hAnsiTheme="majorHAnsi"/>
                <w:b/>
              </w:rPr>
            </w:pPr>
            <w:r w:rsidRPr="003D15A5">
              <w:rPr>
                <w:rFonts w:asciiTheme="majorHAnsi" w:hAnsiTheme="majorHAnsi"/>
                <w:b/>
              </w:rPr>
              <w:t>Activity</w:t>
            </w:r>
          </w:p>
        </w:tc>
      </w:tr>
      <w:tr w:rsidR="007C5B09" w:rsidRPr="003D15A5" w:rsidTr="009B63A4">
        <w:trPr>
          <w:trHeight w:val="617"/>
        </w:trPr>
        <w:tc>
          <w:tcPr>
            <w:tcW w:w="3069" w:type="dxa"/>
          </w:tcPr>
          <w:p w:rsidR="007C5B09" w:rsidRPr="003D15A5" w:rsidRDefault="007C5B09" w:rsidP="009B63A4">
            <w:pPr>
              <w:rPr>
                <w:rFonts w:asciiTheme="majorHAnsi" w:hAnsiTheme="majorHAnsi"/>
              </w:rPr>
            </w:pPr>
            <w:r w:rsidRPr="003D15A5">
              <w:rPr>
                <w:rFonts w:asciiTheme="majorHAnsi" w:hAnsiTheme="majorHAnsi"/>
              </w:rPr>
              <w:t>Bell work</w:t>
            </w:r>
          </w:p>
        </w:tc>
        <w:tc>
          <w:tcPr>
            <w:tcW w:w="803" w:type="dxa"/>
          </w:tcPr>
          <w:p w:rsidR="007C5B09" w:rsidRPr="003D15A5" w:rsidRDefault="00CA6D52" w:rsidP="009B63A4">
            <w:pPr>
              <w:rPr>
                <w:rFonts w:asciiTheme="majorHAnsi" w:hAnsiTheme="majorHAnsi"/>
              </w:rPr>
            </w:pPr>
            <w:r>
              <w:rPr>
                <w:rFonts w:asciiTheme="majorHAnsi" w:hAnsiTheme="majorHAnsi"/>
              </w:rPr>
              <w:t>5 min</w:t>
            </w:r>
          </w:p>
        </w:tc>
        <w:tc>
          <w:tcPr>
            <w:tcW w:w="6862" w:type="dxa"/>
          </w:tcPr>
          <w:p w:rsidR="007C5B09" w:rsidRPr="003D15A5" w:rsidRDefault="007C5B09" w:rsidP="009B63A4">
            <w:pPr>
              <w:rPr>
                <w:rFonts w:asciiTheme="majorHAnsi" w:hAnsiTheme="majorHAnsi"/>
              </w:rPr>
            </w:pPr>
            <w:r>
              <w:rPr>
                <w:rFonts w:asciiTheme="majorHAnsi" w:hAnsiTheme="majorHAnsi"/>
              </w:rPr>
              <w:t>Practice problems involving addition, subtraction, multiplication and division of radicals</w:t>
            </w:r>
          </w:p>
        </w:tc>
      </w:tr>
      <w:tr w:rsidR="007C5B09" w:rsidRPr="003D15A5" w:rsidTr="009B63A4">
        <w:trPr>
          <w:trHeight w:val="617"/>
        </w:trPr>
        <w:tc>
          <w:tcPr>
            <w:tcW w:w="3069" w:type="dxa"/>
          </w:tcPr>
          <w:p w:rsidR="007C5B09" w:rsidRPr="003D15A5" w:rsidRDefault="007C5B09" w:rsidP="009B63A4">
            <w:pPr>
              <w:rPr>
                <w:rFonts w:asciiTheme="majorHAnsi" w:hAnsiTheme="majorHAnsi"/>
              </w:rPr>
            </w:pPr>
            <w:r w:rsidRPr="003D15A5">
              <w:rPr>
                <w:rFonts w:asciiTheme="majorHAnsi" w:hAnsiTheme="majorHAnsi"/>
              </w:rPr>
              <w:t>Introduction/Engage</w:t>
            </w:r>
          </w:p>
        </w:tc>
        <w:tc>
          <w:tcPr>
            <w:tcW w:w="803" w:type="dxa"/>
          </w:tcPr>
          <w:p w:rsidR="007C5B09" w:rsidRPr="003D15A5" w:rsidRDefault="00CA6D52" w:rsidP="009B63A4">
            <w:pPr>
              <w:rPr>
                <w:rFonts w:asciiTheme="majorHAnsi" w:hAnsiTheme="majorHAnsi"/>
              </w:rPr>
            </w:pPr>
            <w:r>
              <w:rPr>
                <w:rFonts w:asciiTheme="majorHAnsi" w:hAnsiTheme="majorHAnsi"/>
              </w:rPr>
              <w:t>5 min</w:t>
            </w:r>
          </w:p>
        </w:tc>
        <w:tc>
          <w:tcPr>
            <w:tcW w:w="6862" w:type="dxa"/>
          </w:tcPr>
          <w:p w:rsidR="007C5B09" w:rsidRDefault="007C5B09" w:rsidP="009B63A4">
            <w:pPr>
              <w:rPr>
                <w:rFonts w:asciiTheme="majorHAnsi" w:hAnsiTheme="majorHAnsi"/>
              </w:rPr>
            </w:pPr>
            <w:r>
              <w:rPr>
                <w:rFonts w:asciiTheme="majorHAnsi" w:hAnsiTheme="majorHAnsi"/>
              </w:rPr>
              <w:t>Introduce students to more complicated forms of radicals, such as, distributive property and rationalizing with a conjugate</w:t>
            </w:r>
          </w:p>
          <w:p w:rsidR="007C5B09" w:rsidRPr="003D15A5" w:rsidRDefault="007C5B09" w:rsidP="009B63A4">
            <w:pPr>
              <w:rPr>
                <w:rFonts w:asciiTheme="majorHAnsi" w:hAnsiTheme="majorHAnsi"/>
              </w:rPr>
            </w:pPr>
            <w:r>
              <w:rPr>
                <w:rFonts w:asciiTheme="majorHAnsi" w:hAnsiTheme="majorHAnsi"/>
              </w:rPr>
              <w:t>Provide practice problems for students to work on individual white boards.</w:t>
            </w:r>
          </w:p>
        </w:tc>
      </w:tr>
      <w:tr w:rsidR="007C5B09" w:rsidRPr="003D15A5" w:rsidTr="009B63A4">
        <w:trPr>
          <w:trHeight w:val="617"/>
        </w:trPr>
        <w:tc>
          <w:tcPr>
            <w:tcW w:w="3069" w:type="dxa"/>
          </w:tcPr>
          <w:p w:rsidR="007C5B09" w:rsidRPr="003D15A5" w:rsidRDefault="007C5B09" w:rsidP="009B63A4">
            <w:pPr>
              <w:rPr>
                <w:rFonts w:asciiTheme="majorHAnsi" w:hAnsiTheme="majorHAnsi"/>
              </w:rPr>
            </w:pPr>
            <w:r w:rsidRPr="003D15A5">
              <w:rPr>
                <w:rFonts w:asciiTheme="majorHAnsi" w:hAnsiTheme="majorHAnsi"/>
              </w:rPr>
              <w:t>Explore/Review</w:t>
            </w:r>
          </w:p>
        </w:tc>
        <w:tc>
          <w:tcPr>
            <w:tcW w:w="803" w:type="dxa"/>
          </w:tcPr>
          <w:p w:rsidR="007C5B09" w:rsidRPr="003D15A5" w:rsidRDefault="00CA6D52" w:rsidP="009B63A4">
            <w:pPr>
              <w:rPr>
                <w:rFonts w:asciiTheme="majorHAnsi" w:hAnsiTheme="majorHAnsi"/>
              </w:rPr>
            </w:pPr>
            <w:r>
              <w:rPr>
                <w:rFonts w:asciiTheme="majorHAnsi" w:hAnsiTheme="majorHAnsi"/>
              </w:rPr>
              <w:t>15 min</w:t>
            </w:r>
          </w:p>
        </w:tc>
        <w:tc>
          <w:tcPr>
            <w:tcW w:w="6862" w:type="dxa"/>
          </w:tcPr>
          <w:p w:rsidR="007C5B09" w:rsidRDefault="007C5B09" w:rsidP="009B63A4">
            <w:pPr>
              <w:rPr>
                <w:rFonts w:asciiTheme="majorHAnsi" w:hAnsiTheme="majorHAnsi"/>
              </w:rPr>
            </w:pPr>
            <w:r>
              <w:rPr>
                <w:rFonts w:asciiTheme="majorHAnsi" w:hAnsiTheme="majorHAnsi"/>
              </w:rPr>
              <w:t>Explore solving equations with radicals (Mini-lecture 8.6)</w:t>
            </w:r>
          </w:p>
          <w:p w:rsidR="007C5B09" w:rsidRPr="003D15A5" w:rsidRDefault="007C5B09" w:rsidP="009B63A4">
            <w:pPr>
              <w:rPr>
                <w:rFonts w:asciiTheme="majorHAnsi" w:hAnsiTheme="majorHAnsi"/>
              </w:rPr>
            </w:pPr>
          </w:p>
        </w:tc>
      </w:tr>
      <w:tr w:rsidR="007C5B09" w:rsidRPr="003D15A5" w:rsidTr="009B63A4">
        <w:trPr>
          <w:trHeight w:val="1262"/>
        </w:trPr>
        <w:tc>
          <w:tcPr>
            <w:tcW w:w="3069" w:type="dxa"/>
          </w:tcPr>
          <w:p w:rsidR="007C5B09" w:rsidRPr="003D15A5" w:rsidRDefault="007C5B09" w:rsidP="009B63A4">
            <w:pPr>
              <w:rPr>
                <w:rFonts w:asciiTheme="majorHAnsi" w:hAnsiTheme="majorHAnsi"/>
              </w:rPr>
            </w:pPr>
            <w:r w:rsidRPr="003D15A5">
              <w:rPr>
                <w:rFonts w:asciiTheme="majorHAnsi" w:hAnsiTheme="majorHAnsi"/>
              </w:rPr>
              <w:t>Assessment</w:t>
            </w:r>
          </w:p>
        </w:tc>
        <w:tc>
          <w:tcPr>
            <w:tcW w:w="803" w:type="dxa"/>
          </w:tcPr>
          <w:p w:rsidR="007C5B09" w:rsidRPr="003D15A5" w:rsidRDefault="00CA6D52" w:rsidP="009B63A4">
            <w:pPr>
              <w:rPr>
                <w:rFonts w:asciiTheme="majorHAnsi" w:hAnsiTheme="majorHAnsi"/>
              </w:rPr>
            </w:pPr>
            <w:r>
              <w:rPr>
                <w:rFonts w:asciiTheme="majorHAnsi" w:hAnsiTheme="majorHAnsi"/>
              </w:rPr>
              <w:t>15 min</w:t>
            </w:r>
          </w:p>
        </w:tc>
        <w:tc>
          <w:tcPr>
            <w:tcW w:w="6862" w:type="dxa"/>
          </w:tcPr>
          <w:p w:rsidR="007C5B09" w:rsidRPr="003D15A5" w:rsidRDefault="00CA6D52" w:rsidP="009B63A4">
            <w:pPr>
              <w:rPr>
                <w:rFonts w:asciiTheme="majorHAnsi" w:hAnsiTheme="majorHAnsi"/>
              </w:rPr>
            </w:pPr>
            <w:r>
              <w:rPr>
                <w:rFonts w:asciiTheme="majorHAnsi" w:hAnsiTheme="majorHAnsi"/>
              </w:rPr>
              <w:t>Provide practice problems for students to work on individual white boards</w:t>
            </w:r>
          </w:p>
        </w:tc>
      </w:tr>
      <w:tr w:rsidR="007C5B09" w:rsidRPr="003D15A5" w:rsidTr="009B63A4">
        <w:trPr>
          <w:trHeight w:val="1262"/>
        </w:trPr>
        <w:tc>
          <w:tcPr>
            <w:tcW w:w="3069" w:type="dxa"/>
          </w:tcPr>
          <w:p w:rsidR="007C5B09" w:rsidRPr="003D15A5" w:rsidRDefault="007C5B09" w:rsidP="009B63A4">
            <w:pPr>
              <w:rPr>
                <w:rFonts w:asciiTheme="majorHAnsi" w:hAnsiTheme="majorHAnsi"/>
              </w:rPr>
            </w:pPr>
            <w:r w:rsidRPr="003D15A5">
              <w:rPr>
                <w:rFonts w:asciiTheme="majorHAnsi" w:hAnsiTheme="majorHAnsi"/>
              </w:rPr>
              <w:t>Closure</w:t>
            </w:r>
          </w:p>
        </w:tc>
        <w:tc>
          <w:tcPr>
            <w:tcW w:w="803" w:type="dxa"/>
          </w:tcPr>
          <w:p w:rsidR="007C5B09" w:rsidRPr="003D15A5" w:rsidRDefault="00CA6D52" w:rsidP="009B63A4">
            <w:pPr>
              <w:rPr>
                <w:rFonts w:asciiTheme="majorHAnsi" w:hAnsiTheme="majorHAnsi"/>
              </w:rPr>
            </w:pPr>
            <w:r>
              <w:rPr>
                <w:rFonts w:asciiTheme="majorHAnsi" w:hAnsiTheme="majorHAnsi"/>
              </w:rPr>
              <w:t>5 min</w:t>
            </w:r>
          </w:p>
        </w:tc>
        <w:tc>
          <w:tcPr>
            <w:tcW w:w="6862" w:type="dxa"/>
          </w:tcPr>
          <w:p w:rsidR="007C5B09" w:rsidRPr="003D15A5" w:rsidRDefault="00CA6D52" w:rsidP="009B63A4">
            <w:pPr>
              <w:rPr>
                <w:rFonts w:asciiTheme="majorHAnsi" w:hAnsiTheme="majorHAnsi"/>
              </w:rPr>
            </w:pPr>
            <w:r>
              <w:rPr>
                <w:rFonts w:asciiTheme="majorHAnsi" w:hAnsiTheme="majorHAnsi"/>
              </w:rPr>
              <w:t>Ticket out the door – Provide an equation to solve prior to the end of class</w:t>
            </w:r>
          </w:p>
        </w:tc>
      </w:tr>
    </w:tbl>
    <w:p w:rsidR="007C5B09" w:rsidRPr="003D15A5" w:rsidRDefault="007C5B09" w:rsidP="007C5B09">
      <w:pPr>
        <w:rPr>
          <w:rFonts w:asciiTheme="majorHAnsi" w:hAnsiTheme="majorHAnsi"/>
        </w:rPr>
      </w:pPr>
    </w:p>
    <w:p w:rsidR="007C5B09" w:rsidRDefault="007C5B09" w:rsidP="007C5B09">
      <w:pPr>
        <w:rPr>
          <w:rFonts w:asciiTheme="majorHAnsi" w:hAnsiTheme="majorHAnsi"/>
        </w:rPr>
      </w:pPr>
      <w:r w:rsidRPr="003D15A5">
        <w:rPr>
          <w:rFonts w:asciiTheme="majorHAnsi" w:hAnsiTheme="majorHAnsi"/>
        </w:rPr>
        <w:t>Reflection:</w:t>
      </w:r>
      <w:r>
        <w:rPr>
          <w:rFonts w:asciiTheme="majorHAnsi" w:hAnsiTheme="majorHAnsi"/>
        </w:rPr>
        <w:t xml:space="preserve"> Some students still are confused when solving for the leg of a right triangle rather than the hypotenuse</w:t>
      </w:r>
    </w:p>
    <w:p w:rsidR="007C5B09" w:rsidRDefault="007C5B09" w:rsidP="007C5B09">
      <w:pPr>
        <w:rPr>
          <w:rFonts w:asciiTheme="majorHAnsi" w:hAnsiTheme="majorHAnsi"/>
        </w:rPr>
      </w:pPr>
      <w:r>
        <w:rPr>
          <w:rFonts w:asciiTheme="majorHAnsi" w:hAnsiTheme="majorHAnsi"/>
        </w:rPr>
        <w:tab/>
        <w:t xml:space="preserve">       Encourage students to draw and label a diagram for the applied problems</w:t>
      </w:r>
    </w:p>
    <w:p w:rsidR="007C5B09" w:rsidRDefault="007C5B09" w:rsidP="007C5B09">
      <w:pPr>
        <w:rPr>
          <w:rFonts w:asciiTheme="majorHAnsi" w:hAnsiTheme="majorHAnsi"/>
        </w:rPr>
      </w:pPr>
      <w:r>
        <w:rPr>
          <w:rFonts w:asciiTheme="majorHAnsi" w:hAnsiTheme="majorHAnsi"/>
        </w:rPr>
        <w:tab/>
        <w:t xml:space="preserve">       Show students a simple example of an extraneous solution, such as:√y+9 = y+3 yields the answers: 0 and -5.  -5 does not work as a solution when you check your answer, so it is extraneous.</w:t>
      </w:r>
    </w:p>
    <w:p w:rsidR="009B63A4" w:rsidRPr="003D15A5" w:rsidRDefault="009B63A4" w:rsidP="007C5B09">
      <w:pPr>
        <w:rPr>
          <w:rFonts w:asciiTheme="majorHAnsi" w:hAnsiTheme="majorHAnsi"/>
        </w:rPr>
      </w:pPr>
    </w:p>
    <w:p w:rsidR="007C5B09" w:rsidRPr="00FD7B13" w:rsidRDefault="007C5B09" w:rsidP="007C5B09">
      <w:pPr>
        <w:jc w:val="center"/>
        <w:rPr>
          <w:rFonts w:asciiTheme="majorHAnsi" w:hAnsiTheme="majorHAnsi"/>
          <w:b/>
          <w:sz w:val="32"/>
          <w:szCs w:val="32"/>
        </w:rPr>
      </w:pPr>
      <w:r w:rsidRPr="00FD7B13">
        <w:rPr>
          <w:rFonts w:asciiTheme="majorHAnsi" w:hAnsiTheme="majorHAnsi"/>
          <w:b/>
          <w:sz w:val="32"/>
          <w:szCs w:val="32"/>
        </w:rPr>
        <w:lastRenderedPageBreak/>
        <w:t xml:space="preserve">Day </w:t>
      </w:r>
      <w:r>
        <w:rPr>
          <w:rFonts w:asciiTheme="majorHAnsi" w:hAnsiTheme="majorHAnsi"/>
          <w:b/>
          <w:sz w:val="32"/>
          <w:szCs w:val="32"/>
        </w:rPr>
        <w:t>9</w:t>
      </w:r>
    </w:p>
    <w:p w:rsidR="007C5B09" w:rsidRPr="003D15A5" w:rsidRDefault="007C5B09" w:rsidP="007C5B09">
      <w:pPr>
        <w:jc w:val="center"/>
        <w:rPr>
          <w:rFonts w:asciiTheme="majorHAnsi" w:hAnsiTheme="majorHAnsi"/>
        </w:rPr>
      </w:pPr>
    </w:p>
    <w:p w:rsidR="007C5B09" w:rsidRDefault="007C5B09" w:rsidP="007C5B09">
      <w:pPr>
        <w:rPr>
          <w:rFonts w:asciiTheme="majorHAnsi" w:hAnsiTheme="majorHAnsi"/>
          <w:b/>
        </w:rPr>
      </w:pPr>
      <w:r w:rsidRPr="003D15A5">
        <w:rPr>
          <w:rFonts w:asciiTheme="majorHAnsi" w:hAnsiTheme="majorHAnsi"/>
          <w:u w:val="single"/>
        </w:rPr>
        <w:t>Benchmark:</w:t>
      </w:r>
      <w:r w:rsidRPr="003D15A5">
        <w:rPr>
          <w:rFonts w:asciiTheme="majorHAnsi" w:hAnsiTheme="majorHAnsi"/>
        </w:rPr>
        <w:t xml:space="preserve"> </w:t>
      </w:r>
      <w:r w:rsidRPr="00471419">
        <w:rPr>
          <w:rFonts w:asciiTheme="majorHAnsi" w:hAnsiTheme="majorHAnsi"/>
          <w:b/>
        </w:rPr>
        <w:t>A.1.10 Solve radical equations involving one radical</w:t>
      </w:r>
    </w:p>
    <w:p w:rsidR="007C5B09" w:rsidRDefault="007C5B09" w:rsidP="007C5B09">
      <w:pPr>
        <w:pStyle w:val="NoSpacing"/>
        <w:rPr>
          <w:rFonts w:asciiTheme="majorHAnsi" w:hAnsiTheme="majorHAnsi"/>
          <w:b/>
        </w:rPr>
      </w:pPr>
      <w:r>
        <w:rPr>
          <w:rFonts w:asciiTheme="majorHAnsi" w:hAnsiTheme="majorHAnsi"/>
        </w:rPr>
        <w:tab/>
        <w:t xml:space="preserve">          </w:t>
      </w:r>
      <w:r>
        <w:rPr>
          <w:rFonts w:asciiTheme="majorHAnsi" w:hAnsiTheme="majorHAnsi"/>
          <w:b/>
        </w:rPr>
        <w:t>A.1.11 Describe the properties of rational exponents and apply these properties to simplify algebraic expressions</w:t>
      </w:r>
    </w:p>
    <w:p w:rsidR="007C5B09" w:rsidRPr="003D15A5" w:rsidRDefault="007C5B09" w:rsidP="007C5B09">
      <w:pPr>
        <w:rPr>
          <w:rFonts w:asciiTheme="majorHAnsi" w:hAnsiTheme="majorHAnsi"/>
        </w:rPr>
      </w:pPr>
    </w:p>
    <w:p w:rsidR="007C5B09" w:rsidRDefault="007C5B09" w:rsidP="007C5B09">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Solving Equations with Radicals</w:t>
      </w:r>
    </w:p>
    <w:p w:rsidR="007C5B09" w:rsidRDefault="007C5B09" w:rsidP="007C5B09">
      <w:pPr>
        <w:pStyle w:val="NoSpacing"/>
        <w:rPr>
          <w:rFonts w:asciiTheme="majorHAnsi" w:hAnsiTheme="majorHAnsi"/>
          <w:b/>
        </w:rPr>
      </w:pPr>
      <w:r>
        <w:rPr>
          <w:rFonts w:asciiTheme="majorHAnsi" w:hAnsiTheme="majorHAnsi"/>
        </w:rPr>
        <w:tab/>
      </w:r>
      <w:r>
        <w:rPr>
          <w:rFonts w:asciiTheme="majorHAnsi" w:hAnsiTheme="majorHAnsi"/>
        </w:rPr>
        <w:tab/>
        <w:t xml:space="preserve">          Simplify algebraic expressions involving rational exponents</w:t>
      </w:r>
    </w:p>
    <w:p w:rsidR="007C5B09" w:rsidRPr="003D15A5" w:rsidRDefault="007C5B09" w:rsidP="007C5B09">
      <w:pPr>
        <w:rPr>
          <w:rFonts w:asciiTheme="majorHAnsi" w:hAnsiTheme="majorHAnsi"/>
        </w:rPr>
      </w:pPr>
    </w:p>
    <w:p w:rsidR="007C5B09" w:rsidRPr="003D15A5" w:rsidRDefault="007C5B09" w:rsidP="007C5B09">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7C5B09" w:rsidRPr="003D15A5" w:rsidRDefault="007C5B09" w:rsidP="007C5B09">
      <w:pPr>
        <w:rPr>
          <w:rFonts w:asciiTheme="majorHAnsi" w:hAnsiTheme="majorHAnsi"/>
        </w:rPr>
      </w:pPr>
    </w:p>
    <w:p w:rsidR="007C5B09" w:rsidRPr="003D15A5" w:rsidRDefault="007C5B09" w:rsidP="007C5B09">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7C5B09" w:rsidRPr="003D15A5" w:rsidRDefault="007C5B09" w:rsidP="007C5B09">
      <w:pPr>
        <w:rPr>
          <w:rFonts w:asciiTheme="majorHAnsi" w:hAnsiTheme="majorHAnsi"/>
        </w:rPr>
      </w:pPr>
      <w:r w:rsidRPr="003D15A5">
        <w:rPr>
          <w:rFonts w:asciiTheme="majorHAnsi" w:hAnsiTheme="majorHAnsi"/>
        </w:rPr>
        <w:t>Tier 2:</w:t>
      </w:r>
    </w:p>
    <w:p w:rsidR="007C5B09" w:rsidRPr="003D15A5" w:rsidRDefault="007C5B09" w:rsidP="007C5B09">
      <w:pPr>
        <w:rPr>
          <w:rFonts w:asciiTheme="majorHAnsi" w:hAnsiTheme="majorHAnsi"/>
        </w:rPr>
      </w:pPr>
      <w:r w:rsidRPr="003D15A5">
        <w:rPr>
          <w:rFonts w:asciiTheme="majorHAnsi" w:hAnsiTheme="majorHAnsi"/>
        </w:rPr>
        <w:t>Tier 3:</w:t>
      </w:r>
    </w:p>
    <w:p w:rsidR="007C5B09" w:rsidRPr="003D15A5" w:rsidRDefault="007C5B09" w:rsidP="007C5B09">
      <w:pPr>
        <w:rPr>
          <w:rFonts w:asciiTheme="majorHAnsi" w:hAnsiTheme="majorHAnsi"/>
        </w:rPr>
      </w:pPr>
    </w:p>
    <w:p w:rsidR="007C5B09" w:rsidRPr="003D15A5" w:rsidRDefault="007C5B09" w:rsidP="007C5B09">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Mini-lecture 8.6 Solving Equations with Radicals</w:t>
      </w:r>
    </w:p>
    <w:p w:rsidR="007C5B09" w:rsidRDefault="007C5B09" w:rsidP="007C5B09">
      <w:pPr>
        <w:rPr>
          <w:rFonts w:asciiTheme="majorHAnsi" w:hAnsiTheme="majorHAnsi"/>
        </w:rPr>
      </w:pPr>
      <w:r>
        <w:rPr>
          <w:rFonts w:asciiTheme="majorHAnsi" w:hAnsiTheme="majorHAnsi"/>
        </w:rPr>
        <w:tab/>
        <w:t xml:space="preserve">       Individual white boards</w:t>
      </w:r>
    </w:p>
    <w:p w:rsidR="007C5B09" w:rsidRPr="003D15A5" w:rsidRDefault="007C5B09" w:rsidP="007C5B09">
      <w:pPr>
        <w:rPr>
          <w:rFonts w:asciiTheme="majorHAnsi" w:hAnsiTheme="majorHAnsi"/>
        </w:rPr>
      </w:pPr>
      <w:r>
        <w:rPr>
          <w:rFonts w:asciiTheme="majorHAnsi" w:hAnsiTheme="majorHAnsi"/>
        </w:rPr>
        <w:tab/>
        <w:t xml:space="preserve">       Dry-erase markers</w:t>
      </w:r>
    </w:p>
    <w:p w:rsidR="007C5B09" w:rsidRPr="003D15A5" w:rsidRDefault="007C5B09" w:rsidP="007C5B09">
      <w:pPr>
        <w:rPr>
          <w:rFonts w:asciiTheme="majorHAnsi" w:hAnsiTheme="majorHAnsi"/>
        </w:rPr>
      </w:pPr>
    </w:p>
    <w:p w:rsidR="007C5B09" w:rsidRPr="003D15A5" w:rsidRDefault="007C5B09" w:rsidP="007C5B09">
      <w:pPr>
        <w:rPr>
          <w:rFonts w:asciiTheme="majorHAnsi" w:hAnsiTheme="majorHAnsi"/>
          <w:u w:val="single"/>
        </w:rPr>
      </w:pPr>
    </w:p>
    <w:tbl>
      <w:tblPr>
        <w:tblStyle w:val="TableGrid"/>
        <w:tblW w:w="11016" w:type="dxa"/>
        <w:tblLook w:val="04A0"/>
      </w:tblPr>
      <w:tblGrid>
        <w:gridCol w:w="3069"/>
        <w:gridCol w:w="803"/>
        <w:gridCol w:w="7144"/>
      </w:tblGrid>
      <w:tr w:rsidR="007C5B09" w:rsidRPr="003D15A5" w:rsidTr="009B63A4">
        <w:trPr>
          <w:trHeight w:val="359"/>
        </w:trPr>
        <w:tc>
          <w:tcPr>
            <w:tcW w:w="3069" w:type="dxa"/>
          </w:tcPr>
          <w:p w:rsidR="007C5B09" w:rsidRPr="003D15A5" w:rsidRDefault="007C5B09" w:rsidP="009B63A4">
            <w:pPr>
              <w:jc w:val="center"/>
              <w:rPr>
                <w:rFonts w:asciiTheme="majorHAnsi" w:hAnsiTheme="majorHAnsi"/>
                <w:b/>
              </w:rPr>
            </w:pPr>
            <w:r w:rsidRPr="003D15A5">
              <w:rPr>
                <w:rFonts w:asciiTheme="majorHAnsi" w:hAnsiTheme="majorHAnsi"/>
                <w:b/>
              </w:rPr>
              <w:t>Strategy</w:t>
            </w:r>
          </w:p>
        </w:tc>
        <w:tc>
          <w:tcPr>
            <w:tcW w:w="803" w:type="dxa"/>
          </w:tcPr>
          <w:p w:rsidR="007C5B09" w:rsidRPr="003D15A5" w:rsidRDefault="007C5B09" w:rsidP="009B63A4">
            <w:pPr>
              <w:jc w:val="center"/>
              <w:rPr>
                <w:rFonts w:asciiTheme="majorHAnsi" w:hAnsiTheme="majorHAnsi"/>
                <w:b/>
              </w:rPr>
            </w:pPr>
            <w:r w:rsidRPr="003D15A5">
              <w:rPr>
                <w:rFonts w:asciiTheme="majorHAnsi" w:hAnsiTheme="majorHAnsi"/>
                <w:b/>
              </w:rPr>
              <w:t>Time</w:t>
            </w:r>
          </w:p>
        </w:tc>
        <w:tc>
          <w:tcPr>
            <w:tcW w:w="7144" w:type="dxa"/>
          </w:tcPr>
          <w:p w:rsidR="007C5B09" w:rsidRPr="003D15A5" w:rsidRDefault="007C5B09" w:rsidP="009B63A4">
            <w:pPr>
              <w:jc w:val="center"/>
              <w:rPr>
                <w:rFonts w:asciiTheme="majorHAnsi" w:hAnsiTheme="majorHAnsi"/>
                <w:b/>
              </w:rPr>
            </w:pPr>
            <w:r w:rsidRPr="003D15A5">
              <w:rPr>
                <w:rFonts w:asciiTheme="majorHAnsi" w:hAnsiTheme="majorHAnsi"/>
                <w:b/>
              </w:rPr>
              <w:t>Activity</w:t>
            </w:r>
          </w:p>
        </w:tc>
      </w:tr>
      <w:tr w:rsidR="007C5B09" w:rsidRPr="003D15A5" w:rsidTr="009B63A4">
        <w:trPr>
          <w:trHeight w:val="617"/>
        </w:trPr>
        <w:tc>
          <w:tcPr>
            <w:tcW w:w="3069" w:type="dxa"/>
          </w:tcPr>
          <w:p w:rsidR="007C5B09" w:rsidRPr="003D15A5" w:rsidRDefault="007C5B09" w:rsidP="009B63A4">
            <w:pPr>
              <w:rPr>
                <w:rFonts w:asciiTheme="majorHAnsi" w:hAnsiTheme="majorHAnsi"/>
              </w:rPr>
            </w:pPr>
            <w:r w:rsidRPr="003D15A5">
              <w:rPr>
                <w:rFonts w:asciiTheme="majorHAnsi" w:hAnsiTheme="majorHAnsi"/>
              </w:rPr>
              <w:t>Bell work</w:t>
            </w:r>
          </w:p>
        </w:tc>
        <w:tc>
          <w:tcPr>
            <w:tcW w:w="803" w:type="dxa"/>
          </w:tcPr>
          <w:p w:rsidR="007C5B09" w:rsidRPr="003D15A5" w:rsidRDefault="00CA6D52" w:rsidP="009B63A4">
            <w:pPr>
              <w:rPr>
                <w:rFonts w:asciiTheme="majorHAnsi" w:hAnsiTheme="majorHAnsi"/>
              </w:rPr>
            </w:pPr>
            <w:r>
              <w:rPr>
                <w:rFonts w:asciiTheme="majorHAnsi" w:hAnsiTheme="majorHAnsi"/>
              </w:rPr>
              <w:t>5 min</w:t>
            </w:r>
          </w:p>
        </w:tc>
        <w:tc>
          <w:tcPr>
            <w:tcW w:w="7144" w:type="dxa"/>
          </w:tcPr>
          <w:p w:rsidR="007C5B09" w:rsidRPr="003D15A5" w:rsidRDefault="007C5B09" w:rsidP="009B63A4">
            <w:pPr>
              <w:rPr>
                <w:rFonts w:asciiTheme="majorHAnsi" w:hAnsiTheme="majorHAnsi"/>
              </w:rPr>
            </w:pPr>
            <w:r>
              <w:rPr>
                <w:rFonts w:asciiTheme="majorHAnsi" w:hAnsiTheme="majorHAnsi"/>
              </w:rPr>
              <w:t>Practice problems dealing with solving equations with radicals</w:t>
            </w:r>
          </w:p>
        </w:tc>
      </w:tr>
      <w:tr w:rsidR="007C5B09" w:rsidRPr="003D15A5" w:rsidTr="009B63A4">
        <w:trPr>
          <w:trHeight w:val="617"/>
        </w:trPr>
        <w:tc>
          <w:tcPr>
            <w:tcW w:w="3069" w:type="dxa"/>
          </w:tcPr>
          <w:p w:rsidR="007C5B09" w:rsidRPr="003D15A5" w:rsidRDefault="007C5B09" w:rsidP="009B63A4">
            <w:pPr>
              <w:rPr>
                <w:rFonts w:asciiTheme="majorHAnsi" w:hAnsiTheme="majorHAnsi"/>
              </w:rPr>
            </w:pPr>
            <w:r w:rsidRPr="003D15A5">
              <w:rPr>
                <w:rFonts w:asciiTheme="majorHAnsi" w:hAnsiTheme="majorHAnsi"/>
              </w:rPr>
              <w:t>Introduction/Engage</w:t>
            </w:r>
          </w:p>
        </w:tc>
        <w:tc>
          <w:tcPr>
            <w:tcW w:w="803" w:type="dxa"/>
          </w:tcPr>
          <w:p w:rsidR="007C5B09" w:rsidRPr="003D15A5" w:rsidRDefault="00CA6D52" w:rsidP="009B63A4">
            <w:pPr>
              <w:rPr>
                <w:rFonts w:asciiTheme="majorHAnsi" w:hAnsiTheme="majorHAnsi"/>
              </w:rPr>
            </w:pPr>
            <w:r>
              <w:rPr>
                <w:rFonts w:asciiTheme="majorHAnsi" w:hAnsiTheme="majorHAnsi"/>
              </w:rPr>
              <w:t>5 min</w:t>
            </w:r>
          </w:p>
        </w:tc>
        <w:tc>
          <w:tcPr>
            <w:tcW w:w="7144" w:type="dxa"/>
          </w:tcPr>
          <w:p w:rsidR="007C5B09" w:rsidRDefault="007C5B09" w:rsidP="009B63A4">
            <w:pPr>
              <w:rPr>
                <w:rFonts w:asciiTheme="majorHAnsi" w:hAnsiTheme="majorHAnsi"/>
              </w:rPr>
            </w:pPr>
            <w:r>
              <w:rPr>
                <w:rFonts w:asciiTheme="majorHAnsi" w:hAnsiTheme="majorHAnsi"/>
              </w:rPr>
              <w:t>KWL on radicals and solving equations with radicals</w:t>
            </w:r>
          </w:p>
          <w:p w:rsidR="007C5B09" w:rsidRDefault="007C5B09" w:rsidP="009B63A4">
            <w:pPr>
              <w:rPr>
                <w:rFonts w:asciiTheme="majorHAnsi" w:hAnsiTheme="majorHAnsi"/>
              </w:rPr>
            </w:pPr>
            <w:r>
              <w:rPr>
                <w:rFonts w:asciiTheme="majorHAnsi" w:hAnsiTheme="majorHAnsi"/>
              </w:rPr>
              <w:t>Practice solving problems dealing with Pathageorn thereom</w:t>
            </w:r>
          </w:p>
          <w:p w:rsidR="007C5B09" w:rsidRPr="003D15A5" w:rsidRDefault="007C5B09" w:rsidP="009B63A4">
            <w:pPr>
              <w:rPr>
                <w:rFonts w:asciiTheme="majorHAnsi" w:hAnsiTheme="majorHAnsi"/>
              </w:rPr>
            </w:pPr>
            <w:r>
              <w:rPr>
                <w:rFonts w:asciiTheme="majorHAnsi" w:hAnsiTheme="majorHAnsi"/>
              </w:rPr>
              <w:t>Find an activity dealing with radicals and application problems with radicals. Provide problems for students to practice on individual white boards.</w:t>
            </w:r>
          </w:p>
        </w:tc>
      </w:tr>
      <w:tr w:rsidR="007C5B09" w:rsidRPr="003D15A5" w:rsidTr="009B63A4">
        <w:trPr>
          <w:trHeight w:val="617"/>
        </w:trPr>
        <w:tc>
          <w:tcPr>
            <w:tcW w:w="3069" w:type="dxa"/>
          </w:tcPr>
          <w:p w:rsidR="007C5B09" w:rsidRPr="003D15A5" w:rsidRDefault="007C5B09" w:rsidP="009B63A4">
            <w:pPr>
              <w:rPr>
                <w:rFonts w:asciiTheme="majorHAnsi" w:hAnsiTheme="majorHAnsi"/>
              </w:rPr>
            </w:pPr>
            <w:r w:rsidRPr="003D15A5">
              <w:rPr>
                <w:rFonts w:asciiTheme="majorHAnsi" w:hAnsiTheme="majorHAnsi"/>
              </w:rPr>
              <w:t>Explore/Review</w:t>
            </w:r>
          </w:p>
        </w:tc>
        <w:tc>
          <w:tcPr>
            <w:tcW w:w="803" w:type="dxa"/>
          </w:tcPr>
          <w:p w:rsidR="007C5B09" w:rsidRPr="003D15A5" w:rsidRDefault="00CA6D52" w:rsidP="009B63A4">
            <w:pPr>
              <w:rPr>
                <w:rFonts w:asciiTheme="majorHAnsi" w:hAnsiTheme="majorHAnsi"/>
              </w:rPr>
            </w:pPr>
            <w:r>
              <w:rPr>
                <w:rFonts w:asciiTheme="majorHAnsi" w:hAnsiTheme="majorHAnsi"/>
              </w:rPr>
              <w:t>20 min</w:t>
            </w:r>
          </w:p>
        </w:tc>
        <w:tc>
          <w:tcPr>
            <w:tcW w:w="7144" w:type="dxa"/>
          </w:tcPr>
          <w:p w:rsidR="007C5B09" w:rsidRDefault="007C5B09" w:rsidP="009B63A4">
            <w:pPr>
              <w:rPr>
                <w:rFonts w:asciiTheme="majorHAnsi" w:hAnsiTheme="majorHAnsi"/>
              </w:rPr>
            </w:pPr>
            <w:r>
              <w:rPr>
                <w:rFonts w:asciiTheme="majorHAnsi" w:hAnsiTheme="majorHAnsi"/>
              </w:rPr>
              <w:t>Explore the idea of having exponents that are in the form of a fraction (rational exponents) Have students discuss how they would deal with this type of exponent.</w:t>
            </w:r>
          </w:p>
          <w:p w:rsidR="007C5B09" w:rsidRDefault="007C5B09" w:rsidP="009B63A4">
            <w:pPr>
              <w:rPr>
                <w:rFonts w:asciiTheme="majorHAnsi" w:hAnsiTheme="majorHAnsi"/>
              </w:rPr>
            </w:pPr>
            <w:r>
              <w:rPr>
                <w:rFonts w:asciiTheme="majorHAnsi" w:hAnsiTheme="majorHAnsi"/>
              </w:rPr>
              <w:t xml:space="preserve">Introduce the process of converting fractional exponents to radicals and radicals to fractional exponents </w:t>
            </w:r>
          </w:p>
          <w:p w:rsidR="007C5B09" w:rsidRPr="003D15A5" w:rsidRDefault="007C5B09" w:rsidP="009B63A4">
            <w:pPr>
              <w:rPr>
                <w:rFonts w:asciiTheme="majorHAnsi" w:hAnsiTheme="majorHAnsi"/>
              </w:rPr>
            </w:pPr>
            <w:r>
              <w:rPr>
                <w:rFonts w:asciiTheme="majorHAnsi" w:hAnsiTheme="majorHAnsi"/>
              </w:rPr>
              <w:t>Provide sample problems for students to convert and simplify on the individual white boards.</w:t>
            </w:r>
          </w:p>
        </w:tc>
      </w:tr>
      <w:tr w:rsidR="007C5B09" w:rsidRPr="003D15A5" w:rsidTr="009B63A4">
        <w:trPr>
          <w:trHeight w:val="1262"/>
        </w:trPr>
        <w:tc>
          <w:tcPr>
            <w:tcW w:w="3069" w:type="dxa"/>
          </w:tcPr>
          <w:p w:rsidR="007C5B09" w:rsidRPr="003D15A5" w:rsidRDefault="007C5B09" w:rsidP="009B63A4">
            <w:pPr>
              <w:rPr>
                <w:rFonts w:asciiTheme="majorHAnsi" w:hAnsiTheme="majorHAnsi"/>
              </w:rPr>
            </w:pPr>
            <w:r w:rsidRPr="003D15A5">
              <w:rPr>
                <w:rFonts w:asciiTheme="majorHAnsi" w:hAnsiTheme="majorHAnsi"/>
              </w:rPr>
              <w:t>Assessment</w:t>
            </w:r>
          </w:p>
        </w:tc>
        <w:tc>
          <w:tcPr>
            <w:tcW w:w="803" w:type="dxa"/>
          </w:tcPr>
          <w:p w:rsidR="007C5B09" w:rsidRPr="003D15A5" w:rsidRDefault="00CA6D52" w:rsidP="009B63A4">
            <w:pPr>
              <w:rPr>
                <w:rFonts w:asciiTheme="majorHAnsi" w:hAnsiTheme="majorHAnsi"/>
              </w:rPr>
            </w:pPr>
            <w:r>
              <w:rPr>
                <w:rFonts w:asciiTheme="majorHAnsi" w:hAnsiTheme="majorHAnsi"/>
              </w:rPr>
              <w:t>10 min</w:t>
            </w:r>
          </w:p>
        </w:tc>
        <w:tc>
          <w:tcPr>
            <w:tcW w:w="7144" w:type="dxa"/>
          </w:tcPr>
          <w:p w:rsidR="007C5B09" w:rsidRPr="003D15A5" w:rsidRDefault="007C5B09" w:rsidP="00CA6D52">
            <w:pPr>
              <w:rPr>
                <w:rFonts w:asciiTheme="majorHAnsi" w:hAnsiTheme="majorHAnsi"/>
              </w:rPr>
            </w:pPr>
            <w:r>
              <w:rPr>
                <w:rFonts w:asciiTheme="majorHAnsi" w:hAnsiTheme="majorHAnsi"/>
              </w:rPr>
              <w:t>Prepare for assessment on solving equations with radicals</w:t>
            </w:r>
          </w:p>
        </w:tc>
      </w:tr>
      <w:tr w:rsidR="007C5B09" w:rsidRPr="003D15A5" w:rsidTr="009B63A4">
        <w:trPr>
          <w:trHeight w:val="1262"/>
        </w:trPr>
        <w:tc>
          <w:tcPr>
            <w:tcW w:w="3069" w:type="dxa"/>
          </w:tcPr>
          <w:p w:rsidR="007C5B09" w:rsidRPr="003D15A5" w:rsidRDefault="007C5B09" w:rsidP="009B63A4">
            <w:pPr>
              <w:rPr>
                <w:rFonts w:asciiTheme="majorHAnsi" w:hAnsiTheme="majorHAnsi"/>
              </w:rPr>
            </w:pPr>
            <w:r w:rsidRPr="003D15A5">
              <w:rPr>
                <w:rFonts w:asciiTheme="majorHAnsi" w:hAnsiTheme="majorHAnsi"/>
              </w:rPr>
              <w:t>Closure</w:t>
            </w:r>
          </w:p>
        </w:tc>
        <w:tc>
          <w:tcPr>
            <w:tcW w:w="803" w:type="dxa"/>
          </w:tcPr>
          <w:p w:rsidR="007C5B09" w:rsidRPr="003D15A5" w:rsidRDefault="00CA6D52" w:rsidP="009B63A4">
            <w:pPr>
              <w:rPr>
                <w:rFonts w:asciiTheme="majorHAnsi" w:hAnsiTheme="majorHAnsi"/>
              </w:rPr>
            </w:pPr>
            <w:r>
              <w:rPr>
                <w:rFonts w:asciiTheme="majorHAnsi" w:hAnsiTheme="majorHAnsi"/>
              </w:rPr>
              <w:t>5 min</w:t>
            </w:r>
          </w:p>
        </w:tc>
        <w:tc>
          <w:tcPr>
            <w:tcW w:w="7144" w:type="dxa"/>
          </w:tcPr>
          <w:p w:rsidR="00CA6D52" w:rsidRDefault="00CA6D52" w:rsidP="00CA6D52">
            <w:pPr>
              <w:rPr>
                <w:rFonts w:asciiTheme="majorHAnsi" w:hAnsiTheme="majorHAnsi"/>
              </w:rPr>
            </w:pPr>
          </w:p>
          <w:p w:rsidR="007C5B09" w:rsidRPr="003D15A5" w:rsidRDefault="00CA6D52" w:rsidP="00CA6D52">
            <w:pPr>
              <w:rPr>
                <w:rFonts w:asciiTheme="majorHAnsi" w:hAnsiTheme="majorHAnsi"/>
              </w:rPr>
            </w:pPr>
            <w:r>
              <w:rPr>
                <w:rFonts w:asciiTheme="majorHAnsi" w:hAnsiTheme="majorHAnsi"/>
              </w:rPr>
              <w:t>Have the students reflect on how they can use conversion of rational exponents to simplify some problems.</w:t>
            </w:r>
          </w:p>
        </w:tc>
      </w:tr>
    </w:tbl>
    <w:p w:rsidR="007C5B09" w:rsidRPr="003D15A5" w:rsidRDefault="007C5B09" w:rsidP="007C5B09">
      <w:pPr>
        <w:rPr>
          <w:rFonts w:asciiTheme="majorHAnsi" w:hAnsiTheme="majorHAnsi"/>
        </w:rPr>
      </w:pPr>
    </w:p>
    <w:p w:rsidR="007C5B09" w:rsidRDefault="007C5B09" w:rsidP="007C5B09">
      <w:pPr>
        <w:rPr>
          <w:rFonts w:asciiTheme="majorHAnsi" w:hAnsiTheme="majorHAnsi"/>
        </w:rPr>
      </w:pPr>
      <w:r w:rsidRPr="003D15A5">
        <w:rPr>
          <w:rFonts w:asciiTheme="majorHAnsi" w:hAnsiTheme="majorHAnsi"/>
        </w:rPr>
        <w:t>Reflection:</w:t>
      </w:r>
      <w:r>
        <w:rPr>
          <w:rFonts w:asciiTheme="majorHAnsi" w:hAnsiTheme="majorHAnsi"/>
        </w:rPr>
        <w:t xml:space="preserve"> This should be a logical tie in to rational exponents.  Students may need more practice converting back and forth between radicals and rational exponents.  They need to understand that they convert from one to the other at their own convenience (whichever makes it easier for them to manipulate and solve the equation or simplify the solution.</w:t>
      </w:r>
    </w:p>
    <w:p w:rsidR="00A210AA" w:rsidRDefault="00A210AA" w:rsidP="007C5B09">
      <w:pPr>
        <w:rPr>
          <w:rFonts w:asciiTheme="majorHAnsi" w:hAnsiTheme="majorHAnsi"/>
        </w:rPr>
      </w:pPr>
    </w:p>
    <w:p w:rsidR="00A210AA" w:rsidRPr="003D15A5" w:rsidRDefault="00A210AA" w:rsidP="00A210AA">
      <w:pPr>
        <w:pStyle w:val="NoSpacing"/>
        <w:rPr>
          <w:rFonts w:asciiTheme="majorHAnsi" w:hAnsiTheme="majorHAnsi"/>
          <w:b/>
        </w:rPr>
      </w:pPr>
    </w:p>
    <w:p w:rsidR="00A210AA" w:rsidRPr="003D15A5" w:rsidRDefault="00A210AA" w:rsidP="00A210AA">
      <w:pPr>
        <w:jc w:val="center"/>
        <w:rPr>
          <w:rFonts w:asciiTheme="majorHAnsi" w:hAnsiTheme="majorHAnsi"/>
          <w:b/>
        </w:rPr>
      </w:pPr>
      <w:r w:rsidRPr="003D15A5">
        <w:rPr>
          <w:rFonts w:asciiTheme="majorHAnsi" w:hAnsiTheme="majorHAnsi"/>
          <w:b/>
        </w:rPr>
        <w:t xml:space="preserve">Day </w:t>
      </w:r>
      <w:r>
        <w:rPr>
          <w:rFonts w:asciiTheme="majorHAnsi" w:hAnsiTheme="majorHAnsi"/>
          <w:b/>
        </w:rPr>
        <w:t>10 (assessment)</w:t>
      </w:r>
    </w:p>
    <w:p w:rsidR="00A210AA" w:rsidRPr="003D15A5" w:rsidRDefault="00A210AA" w:rsidP="00A210AA">
      <w:pPr>
        <w:jc w:val="center"/>
        <w:rPr>
          <w:rFonts w:asciiTheme="majorHAnsi" w:hAnsiTheme="majorHAnsi"/>
        </w:rPr>
      </w:pPr>
    </w:p>
    <w:p w:rsidR="00A210AA" w:rsidRDefault="00A210AA" w:rsidP="00A210AA">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p>
    <w:p w:rsidR="00A210AA" w:rsidRDefault="00A210AA" w:rsidP="00A210AA">
      <w:pPr>
        <w:rPr>
          <w:rFonts w:asciiTheme="majorHAnsi" w:hAnsiTheme="majorHAnsi"/>
          <w:b/>
        </w:rPr>
      </w:pPr>
      <w:r w:rsidRPr="00471419">
        <w:rPr>
          <w:rFonts w:asciiTheme="majorHAnsi" w:hAnsiTheme="majorHAnsi"/>
          <w:b/>
        </w:rPr>
        <w:t>A.1.10 Solve radical equations involving one radical</w:t>
      </w:r>
    </w:p>
    <w:p w:rsidR="00A210AA" w:rsidRDefault="00A210AA" w:rsidP="00A210AA">
      <w:pPr>
        <w:pStyle w:val="NoSpacing"/>
        <w:rPr>
          <w:rFonts w:asciiTheme="majorHAnsi" w:hAnsiTheme="majorHAnsi"/>
          <w:b/>
        </w:rPr>
      </w:pPr>
      <w:r>
        <w:rPr>
          <w:rFonts w:asciiTheme="majorHAnsi" w:hAnsiTheme="majorHAnsi"/>
          <w:b/>
        </w:rPr>
        <w:t>A.1.11 Describe the properties of rational exponents and apply these properties to simplify algebraic expressions</w:t>
      </w:r>
    </w:p>
    <w:p w:rsidR="00A210AA" w:rsidRPr="003D15A5" w:rsidRDefault="00A210AA" w:rsidP="00A210AA">
      <w:pPr>
        <w:rPr>
          <w:rFonts w:asciiTheme="majorHAnsi" w:hAnsiTheme="majorHAnsi"/>
        </w:rPr>
      </w:pPr>
    </w:p>
    <w:p w:rsidR="00A210AA" w:rsidRPr="003D15A5" w:rsidRDefault="00A210AA" w:rsidP="00A210AA">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 will be able to solve variables and work with linear equations and inequalities.</w:t>
      </w:r>
    </w:p>
    <w:p w:rsidR="00A210AA" w:rsidRPr="003D15A5" w:rsidRDefault="00A210AA" w:rsidP="00A210AA">
      <w:pPr>
        <w:rPr>
          <w:rFonts w:asciiTheme="majorHAnsi" w:hAnsiTheme="majorHAnsi"/>
        </w:rPr>
      </w:pPr>
    </w:p>
    <w:p w:rsidR="00A210AA" w:rsidRPr="003D15A5" w:rsidRDefault="00A210AA" w:rsidP="00A210AA">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Quiz</w:t>
      </w:r>
    </w:p>
    <w:p w:rsidR="00A210AA" w:rsidRPr="003D15A5" w:rsidRDefault="00A210AA" w:rsidP="00A210AA">
      <w:pPr>
        <w:rPr>
          <w:rFonts w:asciiTheme="majorHAnsi" w:hAnsiTheme="majorHAnsi"/>
        </w:rPr>
      </w:pPr>
    </w:p>
    <w:p w:rsidR="00A210AA" w:rsidRPr="003D15A5" w:rsidRDefault="00A210AA" w:rsidP="00A210AA">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A210AA" w:rsidRPr="003D15A5" w:rsidRDefault="00A210AA" w:rsidP="00A210AA">
      <w:pPr>
        <w:rPr>
          <w:rFonts w:asciiTheme="majorHAnsi" w:hAnsiTheme="majorHAnsi"/>
        </w:rPr>
      </w:pPr>
      <w:r w:rsidRPr="003D15A5">
        <w:rPr>
          <w:rFonts w:asciiTheme="majorHAnsi" w:hAnsiTheme="majorHAnsi"/>
        </w:rPr>
        <w:t>Tier 2:</w:t>
      </w:r>
    </w:p>
    <w:p w:rsidR="00A210AA" w:rsidRPr="003D15A5" w:rsidRDefault="00A210AA" w:rsidP="00A210AA">
      <w:pPr>
        <w:rPr>
          <w:rFonts w:asciiTheme="majorHAnsi" w:hAnsiTheme="majorHAnsi"/>
        </w:rPr>
      </w:pPr>
      <w:r w:rsidRPr="003D15A5">
        <w:rPr>
          <w:rFonts w:asciiTheme="majorHAnsi" w:hAnsiTheme="majorHAnsi"/>
        </w:rPr>
        <w:t>Tier 3:</w:t>
      </w:r>
    </w:p>
    <w:p w:rsidR="00A210AA" w:rsidRPr="003D15A5" w:rsidRDefault="00A210AA" w:rsidP="00A210AA">
      <w:pPr>
        <w:rPr>
          <w:rFonts w:asciiTheme="majorHAnsi" w:hAnsiTheme="majorHAnsi"/>
        </w:rPr>
      </w:pPr>
    </w:p>
    <w:p w:rsidR="00A210AA" w:rsidRPr="003D15A5" w:rsidRDefault="00A210AA" w:rsidP="00A210AA">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Quiz</w:t>
      </w:r>
    </w:p>
    <w:p w:rsidR="00A210AA" w:rsidRPr="003D15A5" w:rsidRDefault="00A210AA" w:rsidP="00A210AA">
      <w:pPr>
        <w:rPr>
          <w:rFonts w:asciiTheme="majorHAnsi" w:hAnsiTheme="majorHAnsi"/>
        </w:rPr>
      </w:pPr>
    </w:p>
    <w:p w:rsidR="00A210AA" w:rsidRPr="003D15A5" w:rsidRDefault="00A210AA" w:rsidP="00A210AA">
      <w:pPr>
        <w:rPr>
          <w:rFonts w:asciiTheme="majorHAnsi" w:hAnsiTheme="majorHAnsi"/>
        </w:rPr>
      </w:pPr>
    </w:p>
    <w:p w:rsidR="00A210AA" w:rsidRPr="003D15A5" w:rsidRDefault="00A210AA" w:rsidP="00A210AA">
      <w:pPr>
        <w:rPr>
          <w:rFonts w:asciiTheme="majorHAnsi" w:hAnsiTheme="majorHAnsi"/>
        </w:rPr>
      </w:pPr>
    </w:p>
    <w:p w:rsidR="00A210AA" w:rsidRPr="003D15A5" w:rsidRDefault="00A210AA" w:rsidP="00A210AA">
      <w:pPr>
        <w:rPr>
          <w:rFonts w:asciiTheme="majorHAnsi" w:hAnsiTheme="majorHAnsi"/>
          <w:u w:val="single"/>
        </w:rPr>
      </w:pPr>
    </w:p>
    <w:tbl>
      <w:tblPr>
        <w:tblStyle w:val="TableGrid"/>
        <w:tblW w:w="10734" w:type="dxa"/>
        <w:tblLook w:val="04A0"/>
      </w:tblPr>
      <w:tblGrid>
        <w:gridCol w:w="3069"/>
        <w:gridCol w:w="803"/>
        <w:gridCol w:w="6862"/>
      </w:tblGrid>
      <w:tr w:rsidR="00A210AA" w:rsidRPr="003D15A5" w:rsidTr="009B63A4">
        <w:trPr>
          <w:trHeight w:val="359"/>
        </w:trPr>
        <w:tc>
          <w:tcPr>
            <w:tcW w:w="3069" w:type="dxa"/>
          </w:tcPr>
          <w:p w:rsidR="00A210AA" w:rsidRPr="003D15A5" w:rsidRDefault="00A210AA" w:rsidP="009B63A4">
            <w:pPr>
              <w:jc w:val="center"/>
              <w:rPr>
                <w:rFonts w:asciiTheme="majorHAnsi" w:hAnsiTheme="majorHAnsi"/>
                <w:b/>
              </w:rPr>
            </w:pPr>
            <w:r w:rsidRPr="003D15A5">
              <w:rPr>
                <w:rFonts w:asciiTheme="majorHAnsi" w:hAnsiTheme="majorHAnsi"/>
                <w:b/>
              </w:rPr>
              <w:t>Strategy</w:t>
            </w:r>
          </w:p>
        </w:tc>
        <w:tc>
          <w:tcPr>
            <w:tcW w:w="803" w:type="dxa"/>
          </w:tcPr>
          <w:p w:rsidR="00A210AA" w:rsidRPr="003D15A5" w:rsidRDefault="00A210AA" w:rsidP="009B63A4">
            <w:pPr>
              <w:jc w:val="center"/>
              <w:rPr>
                <w:rFonts w:asciiTheme="majorHAnsi" w:hAnsiTheme="majorHAnsi"/>
                <w:b/>
              </w:rPr>
            </w:pPr>
            <w:r w:rsidRPr="003D15A5">
              <w:rPr>
                <w:rFonts w:asciiTheme="majorHAnsi" w:hAnsiTheme="majorHAnsi"/>
                <w:b/>
              </w:rPr>
              <w:t>Time</w:t>
            </w:r>
          </w:p>
        </w:tc>
        <w:tc>
          <w:tcPr>
            <w:tcW w:w="6862" w:type="dxa"/>
          </w:tcPr>
          <w:p w:rsidR="00A210AA" w:rsidRPr="003D15A5" w:rsidRDefault="00A210AA" w:rsidP="009B63A4">
            <w:pPr>
              <w:jc w:val="center"/>
              <w:rPr>
                <w:rFonts w:asciiTheme="majorHAnsi" w:hAnsiTheme="majorHAnsi"/>
                <w:b/>
              </w:rPr>
            </w:pPr>
            <w:r w:rsidRPr="003D15A5">
              <w:rPr>
                <w:rFonts w:asciiTheme="majorHAnsi" w:hAnsiTheme="majorHAnsi"/>
                <w:b/>
              </w:rPr>
              <w:t>Activity</w:t>
            </w:r>
          </w:p>
        </w:tc>
      </w:tr>
      <w:tr w:rsidR="00A210AA" w:rsidRPr="003D15A5" w:rsidTr="009B63A4">
        <w:trPr>
          <w:trHeight w:val="617"/>
        </w:trPr>
        <w:tc>
          <w:tcPr>
            <w:tcW w:w="3069" w:type="dxa"/>
          </w:tcPr>
          <w:p w:rsidR="00A210AA" w:rsidRPr="003D15A5" w:rsidRDefault="00A210AA" w:rsidP="009B63A4">
            <w:pPr>
              <w:rPr>
                <w:rFonts w:asciiTheme="majorHAnsi" w:hAnsiTheme="majorHAnsi"/>
              </w:rPr>
            </w:pPr>
            <w:r w:rsidRPr="003D15A5">
              <w:rPr>
                <w:rFonts w:asciiTheme="majorHAnsi" w:hAnsiTheme="majorHAnsi"/>
              </w:rPr>
              <w:t>Bell work</w:t>
            </w:r>
          </w:p>
        </w:tc>
        <w:tc>
          <w:tcPr>
            <w:tcW w:w="803" w:type="dxa"/>
          </w:tcPr>
          <w:p w:rsidR="00A210AA" w:rsidRPr="003D15A5" w:rsidRDefault="00A210AA" w:rsidP="009B63A4">
            <w:pPr>
              <w:rPr>
                <w:rFonts w:asciiTheme="majorHAnsi" w:hAnsiTheme="majorHAnsi"/>
              </w:rPr>
            </w:pPr>
            <w:r>
              <w:rPr>
                <w:rFonts w:asciiTheme="majorHAnsi" w:hAnsiTheme="majorHAnsi"/>
              </w:rPr>
              <w:t>5 min</w:t>
            </w:r>
          </w:p>
        </w:tc>
        <w:tc>
          <w:tcPr>
            <w:tcW w:w="6862" w:type="dxa"/>
          </w:tcPr>
          <w:p w:rsidR="00A210AA" w:rsidRPr="003D15A5" w:rsidRDefault="00A210AA" w:rsidP="009B63A4">
            <w:pPr>
              <w:rPr>
                <w:rFonts w:asciiTheme="majorHAnsi" w:hAnsiTheme="majorHAnsi"/>
              </w:rPr>
            </w:pPr>
            <w:r>
              <w:rPr>
                <w:rFonts w:asciiTheme="majorHAnsi" w:hAnsiTheme="majorHAnsi"/>
              </w:rPr>
              <w:t xml:space="preserve">Have students name three types of problems they are having trouble with.  </w:t>
            </w:r>
          </w:p>
        </w:tc>
      </w:tr>
      <w:tr w:rsidR="00A210AA" w:rsidRPr="003D15A5" w:rsidTr="009B63A4">
        <w:trPr>
          <w:trHeight w:val="617"/>
        </w:trPr>
        <w:tc>
          <w:tcPr>
            <w:tcW w:w="3069" w:type="dxa"/>
          </w:tcPr>
          <w:p w:rsidR="00A210AA" w:rsidRPr="003D15A5" w:rsidRDefault="00A210AA" w:rsidP="009B63A4">
            <w:pPr>
              <w:rPr>
                <w:rFonts w:asciiTheme="majorHAnsi" w:hAnsiTheme="majorHAnsi"/>
              </w:rPr>
            </w:pPr>
            <w:r w:rsidRPr="003D15A5">
              <w:rPr>
                <w:rFonts w:asciiTheme="majorHAnsi" w:hAnsiTheme="majorHAnsi"/>
              </w:rPr>
              <w:t>Introduction/Engage</w:t>
            </w:r>
          </w:p>
        </w:tc>
        <w:tc>
          <w:tcPr>
            <w:tcW w:w="803" w:type="dxa"/>
          </w:tcPr>
          <w:p w:rsidR="00A210AA" w:rsidRPr="003D15A5" w:rsidRDefault="00A210AA" w:rsidP="009B63A4">
            <w:pPr>
              <w:rPr>
                <w:rFonts w:asciiTheme="majorHAnsi" w:hAnsiTheme="majorHAnsi"/>
              </w:rPr>
            </w:pPr>
            <w:r>
              <w:rPr>
                <w:rFonts w:asciiTheme="majorHAnsi" w:hAnsiTheme="majorHAnsi"/>
              </w:rPr>
              <w:t>5 min</w:t>
            </w:r>
          </w:p>
        </w:tc>
        <w:tc>
          <w:tcPr>
            <w:tcW w:w="6862" w:type="dxa"/>
          </w:tcPr>
          <w:p w:rsidR="00A210AA" w:rsidRPr="003D15A5" w:rsidRDefault="00A210AA" w:rsidP="009B63A4">
            <w:pPr>
              <w:rPr>
                <w:rFonts w:asciiTheme="majorHAnsi" w:hAnsiTheme="majorHAnsi"/>
              </w:rPr>
            </w:pPr>
            <w:r>
              <w:rPr>
                <w:rFonts w:asciiTheme="majorHAnsi" w:hAnsiTheme="majorHAnsi"/>
              </w:rPr>
              <w:t>Have students share with others the problems and find strategies.</w:t>
            </w:r>
          </w:p>
        </w:tc>
      </w:tr>
      <w:tr w:rsidR="00A210AA" w:rsidRPr="003D15A5" w:rsidTr="009B63A4">
        <w:trPr>
          <w:trHeight w:val="617"/>
        </w:trPr>
        <w:tc>
          <w:tcPr>
            <w:tcW w:w="3069" w:type="dxa"/>
          </w:tcPr>
          <w:p w:rsidR="00A210AA" w:rsidRPr="003D15A5" w:rsidRDefault="00A210AA" w:rsidP="009B63A4">
            <w:pPr>
              <w:rPr>
                <w:rFonts w:asciiTheme="majorHAnsi" w:hAnsiTheme="majorHAnsi"/>
              </w:rPr>
            </w:pPr>
            <w:r w:rsidRPr="003D15A5">
              <w:rPr>
                <w:rFonts w:asciiTheme="majorHAnsi" w:hAnsiTheme="majorHAnsi"/>
              </w:rPr>
              <w:t>Explore/Review</w:t>
            </w:r>
          </w:p>
        </w:tc>
        <w:tc>
          <w:tcPr>
            <w:tcW w:w="803" w:type="dxa"/>
          </w:tcPr>
          <w:p w:rsidR="00A210AA" w:rsidRPr="003D15A5" w:rsidRDefault="00A210AA" w:rsidP="009B63A4">
            <w:pPr>
              <w:rPr>
                <w:rFonts w:asciiTheme="majorHAnsi" w:hAnsiTheme="majorHAnsi"/>
              </w:rPr>
            </w:pPr>
            <w:r>
              <w:rPr>
                <w:rFonts w:asciiTheme="majorHAnsi" w:hAnsiTheme="majorHAnsi"/>
              </w:rPr>
              <w:t>10 min</w:t>
            </w:r>
          </w:p>
        </w:tc>
        <w:tc>
          <w:tcPr>
            <w:tcW w:w="6862" w:type="dxa"/>
          </w:tcPr>
          <w:p w:rsidR="00A210AA" w:rsidRPr="003D15A5" w:rsidRDefault="00A210AA" w:rsidP="009B63A4">
            <w:pPr>
              <w:rPr>
                <w:rFonts w:asciiTheme="majorHAnsi" w:hAnsiTheme="majorHAnsi"/>
              </w:rPr>
            </w:pPr>
            <w:r>
              <w:rPr>
                <w:rFonts w:asciiTheme="majorHAnsi" w:hAnsiTheme="majorHAnsi"/>
              </w:rPr>
              <w:t>Review with students using their problems in report outs.</w:t>
            </w:r>
          </w:p>
        </w:tc>
      </w:tr>
      <w:tr w:rsidR="00A210AA" w:rsidRPr="003D15A5" w:rsidTr="009B63A4">
        <w:trPr>
          <w:trHeight w:val="1262"/>
        </w:trPr>
        <w:tc>
          <w:tcPr>
            <w:tcW w:w="3069" w:type="dxa"/>
          </w:tcPr>
          <w:p w:rsidR="00A210AA" w:rsidRPr="003D15A5" w:rsidRDefault="00A210AA" w:rsidP="009B63A4">
            <w:pPr>
              <w:rPr>
                <w:rFonts w:asciiTheme="majorHAnsi" w:hAnsiTheme="majorHAnsi"/>
              </w:rPr>
            </w:pPr>
            <w:r w:rsidRPr="003D15A5">
              <w:rPr>
                <w:rFonts w:asciiTheme="majorHAnsi" w:hAnsiTheme="majorHAnsi"/>
              </w:rPr>
              <w:t>Assessment</w:t>
            </w:r>
          </w:p>
        </w:tc>
        <w:tc>
          <w:tcPr>
            <w:tcW w:w="803" w:type="dxa"/>
          </w:tcPr>
          <w:p w:rsidR="00A210AA" w:rsidRPr="003D15A5" w:rsidRDefault="00A210AA" w:rsidP="009B63A4">
            <w:pPr>
              <w:rPr>
                <w:rFonts w:asciiTheme="majorHAnsi" w:hAnsiTheme="majorHAnsi"/>
              </w:rPr>
            </w:pPr>
            <w:r>
              <w:rPr>
                <w:rFonts w:asciiTheme="majorHAnsi" w:hAnsiTheme="majorHAnsi"/>
              </w:rPr>
              <w:t>20 min</w:t>
            </w:r>
          </w:p>
        </w:tc>
        <w:tc>
          <w:tcPr>
            <w:tcW w:w="6862" w:type="dxa"/>
          </w:tcPr>
          <w:p w:rsidR="00A210AA" w:rsidRPr="003D15A5" w:rsidRDefault="00A210AA" w:rsidP="009B63A4">
            <w:pPr>
              <w:rPr>
                <w:rFonts w:asciiTheme="majorHAnsi" w:hAnsiTheme="majorHAnsi"/>
              </w:rPr>
            </w:pPr>
            <w:r>
              <w:rPr>
                <w:rFonts w:asciiTheme="majorHAnsi" w:hAnsiTheme="majorHAnsi"/>
              </w:rPr>
              <w:t>Quiz</w:t>
            </w:r>
          </w:p>
        </w:tc>
      </w:tr>
      <w:tr w:rsidR="00A210AA" w:rsidRPr="003D15A5" w:rsidTr="009B63A4">
        <w:trPr>
          <w:trHeight w:val="1262"/>
        </w:trPr>
        <w:tc>
          <w:tcPr>
            <w:tcW w:w="3069" w:type="dxa"/>
          </w:tcPr>
          <w:p w:rsidR="00A210AA" w:rsidRPr="003D15A5" w:rsidRDefault="00A210AA" w:rsidP="009B63A4">
            <w:pPr>
              <w:rPr>
                <w:rFonts w:asciiTheme="majorHAnsi" w:hAnsiTheme="majorHAnsi"/>
              </w:rPr>
            </w:pPr>
            <w:r w:rsidRPr="003D15A5">
              <w:rPr>
                <w:rFonts w:asciiTheme="majorHAnsi" w:hAnsiTheme="majorHAnsi"/>
              </w:rPr>
              <w:t>Closure</w:t>
            </w:r>
          </w:p>
        </w:tc>
        <w:tc>
          <w:tcPr>
            <w:tcW w:w="803" w:type="dxa"/>
          </w:tcPr>
          <w:p w:rsidR="00A210AA" w:rsidRPr="003D15A5" w:rsidRDefault="00A210AA" w:rsidP="009B63A4">
            <w:pPr>
              <w:rPr>
                <w:rFonts w:asciiTheme="majorHAnsi" w:hAnsiTheme="majorHAnsi"/>
              </w:rPr>
            </w:pPr>
            <w:r>
              <w:rPr>
                <w:rFonts w:asciiTheme="majorHAnsi" w:hAnsiTheme="majorHAnsi"/>
              </w:rPr>
              <w:t>5 min</w:t>
            </w:r>
          </w:p>
        </w:tc>
        <w:tc>
          <w:tcPr>
            <w:tcW w:w="6862" w:type="dxa"/>
          </w:tcPr>
          <w:p w:rsidR="00A210AA" w:rsidRPr="003D15A5" w:rsidRDefault="00A210AA" w:rsidP="009B63A4">
            <w:pPr>
              <w:rPr>
                <w:rFonts w:asciiTheme="majorHAnsi" w:hAnsiTheme="majorHAnsi"/>
              </w:rPr>
            </w:pPr>
            <w:r>
              <w:rPr>
                <w:rFonts w:asciiTheme="majorHAnsi" w:hAnsiTheme="majorHAnsi"/>
              </w:rPr>
              <w:t>Discuss the problems that still bother them</w:t>
            </w:r>
          </w:p>
        </w:tc>
      </w:tr>
    </w:tbl>
    <w:p w:rsidR="00A210AA" w:rsidRPr="003D15A5" w:rsidRDefault="00A210AA" w:rsidP="00A210AA">
      <w:pPr>
        <w:rPr>
          <w:rFonts w:asciiTheme="majorHAnsi" w:hAnsiTheme="majorHAnsi"/>
        </w:rPr>
      </w:pPr>
    </w:p>
    <w:p w:rsidR="00A210AA" w:rsidRPr="003D15A5" w:rsidRDefault="00A210AA" w:rsidP="00A210AA">
      <w:pPr>
        <w:rPr>
          <w:rFonts w:asciiTheme="majorHAnsi" w:hAnsiTheme="majorHAnsi"/>
        </w:rPr>
      </w:pPr>
      <w:r w:rsidRPr="003D15A5">
        <w:rPr>
          <w:rFonts w:asciiTheme="majorHAnsi" w:hAnsiTheme="majorHAnsi"/>
        </w:rPr>
        <w:t>Reflection:</w:t>
      </w:r>
    </w:p>
    <w:p w:rsidR="00A210AA" w:rsidRDefault="00A210AA" w:rsidP="007C5B09">
      <w:pPr>
        <w:rPr>
          <w:rFonts w:asciiTheme="majorHAnsi" w:hAnsiTheme="majorHAnsi"/>
        </w:rPr>
      </w:pPr>
    </w:p>
    <w:p w:rsidR="00A210AA" w:rsidRDefault="00A210AA" w:rsidP="007C5B09">
      <w:pPr>
        <w:rPr>
          <w:rFonts w:asciiTheme="majorHAnsi" w:hAnsiTheme="majorHAnsi"/>
        </w:rPr>
      </w:pPr>
    </w:p>
    <w:p w:rsidR="00A210AA" w:rsidRDefault="00A210AA" w:rsidP="007C5B09">
      <w:pPr>
        <w:rPr>
          <w:rFonts w:asciiTheme="majorHAnsi" w:hAnsiTheme="majorHAnsi"/>
        </w:rPr>
      </w:pPr>
    </w:p>
    <w:p w:rsidR="00A210AA" w:rsidRDefault="00A210AA" w:rsidP="007C5B09">
      <w:pPr>
        <w:rPr>
          <w:rFonts w:asciiTheme="majorHAnsi" w:hAnsiTheme="majorHAnsi"/>
        </w:rPr>
      </w:pPr>
    </w:p>
    <w:p w:rsidR="00A210AA" w:rsidRDefault="00A210AA" w:rsidP="007C5B09">
      <w:pPr>
        <w:rPr>
          <w:rFonts w:asciiTheme="majorHAnsi" w:hAnsiTheme="majorHAnsi"/>
        </w:rPr>
      </w:pPr>
    </w:p>
    <w:p w:rsidR="00A210AA" w:rsidRDefault="00A210AA" w:rsidP="007C5B09">
      <w:pPr>
        <w:rPr>
          <w:rFonts w:asciiTheme="majorHAnsi" w:hAnsiTheme="majorHAnsi"/>
        </w:rPr>
      </w:pPr>
    </w:p>
    <w:p w:rsidR="00A210AA" w:rsidRDefault="00A210AA" w:rsidP="007C5B09">
      <w:pPr>
        <w:rPr>
          <w:rFonts w:asciiTheme="majorHAnsi" w:hAnsiTheme="majorHAnsi"/>
        </w:rPr>
      </w:pPr>
    </w:p>
    <w:p w:rsidR="00A210AA" w:rsidRDefault="00A210AA" w:rsidP="007C5B09">
      <w:pPr>
        <w:rPr>
          <w:rFonts w:asciiTheme="majorHAnsi" w:hAnsiTheme="majorHAnsi"/>
        </w:rPr>
      </w:pPr>
    </w:p>
    <w:p w:rsidR="009B63A4" w:rsidRDefault="009B63A4" w:rsidP="007C5B09">
      <w:pPr>
        <w:rPr>
          <w:rFonts w:asciiTheme="majorHAnsi" w:hAnsiTheme="majorHAnsi"/>
        </w:rPr>
      </w:pPr>
    </w:p>
    <w:p w:rsidR="00A210AA" w:rsidRPr="003D15A5" w:rsidRDefault="00A210AA" w:rsidP="007C5B09">
      <w:pPr>
        <w:rPr>
          <w:rFonts w:asciiTheme="majorHAnsi" w:hAnsiTheme="majorHAnsi"/>
        </w:rPr>
      </w:pPr>
    </w:p>
    <w:p w:rsidR="007C5B09" w:rsidRDefault="007C5B09" w:rsidP="007C5B09">
      <w:pPr>
        <w:rPr>
          <w:rFonts w:asciiTheme="majorHAnsi" w:hAnsiTheme="majorHAnsi"/>
        </w:rPr>
      </w:pPr>
    </w:p>
    <w:p w:rsidR="007C5B09" w:rsidRPr="00B52786" w:rsidRDefault="007C5B09" w:rsidP="007C5B09">
      <w:pPr>
        <w:jc w:val="center"/>
        <w:rPr>
          <w:rFonts w:asciiTheme="majorHAnsi" w:hAnsiTheme="majorHAnsi"/>
          <w:b/>
          <w:sz w:val="32"/>
          <w:szCs w:val="32"/>
        </w:rPr>
      </w:pPr>
      <w:r w:rsidRPr="00B52786">
        <w:rPr>
          <w:rFonts w:asciiTheme="majorHAnsi" w:hAnsiTheme="majorHAnsi"/>
          <w:b/>
          <w:sz w:val="32"/>
          <w:szCs w:val="32"/>
        </w:rPr>
        <w:lastRenderedPageBreak/>
        <w:t xml:space="preserve">Day </w:t>
      </w:r>
      <w:r w:rsidR="00A210AA">
        <w:rPr>
          <w:rFonts w:asciiTheme="majorHAnsi" w:hAnsiTheme="majorHAnsi"/>
          <w:b/>
          <w:sz w:val="32"/>
          <w:szCs w:val="32"/>
        </w:rPr>
        <w:t>11</w:t>
      </w:r>
    </w:p>
    <w:p w:rsidR="007C5B09" w:rsidRPr="003D15A5" w:rsidRDefault="007C5B09" w:rsidP="007C5B09">
      <w:pPr>
        <w:jc w:val="center"/>
        <w:rPr>
          <w:rFonts w:asciiTheme="majorHAnsi" w:hAnsiTheme="majorHAnsi"/>
        </w:rPr>
      </w:pPr>
    </w:p>
    <w:p w:rsidR="007C5B09" w:rsidRDefault="007C5B09" w:rsidP="007C5B09">
      <w:pPr>
        <w:pStyle w:val="NoSpacing"/>
        <w:rPr>
          <w:rFonts w:asciiTheme="majorHAnsi" w:hAnsiTheme="majorHAnsi"/>
          <w:b/>
        </w:rPr>
      </w:pPr>
      <w:r w:rsidRPr="003D15A5">
        <w:rPr>
          <w:rFonts w:asciiTheme="majorHAnsi" w:hAnsiTheme="majorHAnsi"/>
          <w:u w:val="single"/>
        </w:rPr>
        <w:t>Benchmark:</w:t>
      </w:r>
      <w:r w:rsidRPr="003D15A5">
        <w:rPr>
          <w:rFonts w:asciiTheme="majorHAnsi" w:hAnsiTheme="majorHAnsi"/>
        </w:rPr>
        <w:t xml:space="preserve"> </w:t>
      </w:r>
      <w:r>
        <w:rPr>
          <w:rFonts w:asciiTheme="majorHAnsi" w:hAnsiTheme="majorHAnsi"/>
        </w:rPr>
        <w:t xml:space="preserve"> </w:t>
      </w:r>
      <w:r>
        <w:rPr>
          <w:rFonts w:asciiTheme="majorHAnsi" w:hAnsiTheme="majorHAnsi"/>
          <w:b/>
        </w:rPr>
        <w:t>A.1.11 Describe the properties of rational exponents and apply these properties to simplify algebraic expressions</w:t>
      </w:r>
    </w:p>
    <w:p w:rsidR="007C5B09" w:rsidRDefault="007C5B09" w:rsidP="007C5B09">
      <w:pPr>
        <w:pStyle w:val="NoSpacing"/>
        <w:rPr>
          <w:rFonts w:asciiTheme="majorHAnsi" w:hAnsiTheme="majorHAnsi"/>
          <w:b/>
        </w:rPr>
      </w:pPr>
    </w:p>
    <w:p w:rsidR="007C5B09" w:rsidRPr="003D15A5" w:rsidRDefault="007C5B09" w:rsidP="007C5B09">
      <w:pPr>
        <w:rPr>
          <w:rFonts w:asciiTheme="majorHAnsi" w:hAnsiTheme="majorHAnsi"/>
        </w:rPr>
      </w:pPr>
    </w:p>
    <w:p w:rsidR="007C5B09" w:rsidRPr="003D15A5" w:rsidRDefault="007C5B09" w:rsidP="007C5B09">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 xml:space="preserve">Students will become proficient in using the properties of rational exponents </w:t>
      </w:r>
      <w:r w:rsidR="00CA6D52">
        <w:rPr>
          <w:rFonts w:asciiTheme="majorHAnsi" w:hAnsiTheme="majorHAnsi"/>
        </w:rPr>
        <w:t>t</w:t>
      </w:r>
      <w:r>
        <w:rPr>
          <w:rFonts w:asciiTheme="majorHAnsi" w:hAnsiTheme="majorHAnsi"/>
        </w:rPr>
        <w:t>o simplify expressions and solve equations</w:t>
      </w:r>
    </w:p>
    <w:p w:rsidR="007C5B09" w:rsidRPr="003D15A5" w:rsidRDefault="007C5B09" w:rsidP="007C5B09">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7C5B09" w:rsidRPr="003D15A5" w:rsidRDefault="007C5B09" w:rsidP="007C5B09">
      <w:pPr>
        <w:rPr>
          <w:rFonts w:asciiTheme="majorHAnsi" w:hAnsiTheme="majorHAnsi"/>
        </w:rPr>
      </w:pPr>
    </w:p>
    <w:p w:rsidR="007C5B09" w:rsidRPr="003D15A5" w:rsidRDefault="007C5B09" w:rsidP="007C5B09">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7C5B09" w:rsidRPr="003D15A5" w:rsidRDefault="007C5B09" w:rsidP="007C5B09">
      <w:pPr>
        <w:rPr>
          <w:rFonts w:asciiTheme="majorHAnsi" w:hAnsiTheme="majorHAnsi"/>
        </w:rPr>
      </w:pPr>
      <w:r w:rsidRPr="003D15A5">
        <w:rPr>
          <w:rFonts w:asciiTheme="majorHAnsi" w:hAnsiTheme="majorHAnsi"/>
        </w:rPr>
        <w:t>Tier 2:</w:t>
      </w:r>
    </w:p>
    <w:p w:rsidR="007C5B09" w:rsidRPr="003D15A5" w:rsidRDefault="007C5B09" w:rsidP="007C5B09">
      <w:pPr>
        <w:rPr>
          <w:rFonts w:asciiTheme="majorHAnsi" w:hAnsiTheme="majorHAnsi"/>
        </w:rPr>
      </w:pPr>
      <w:r w:rsidRPr="003D15A5">
        <w:rPr>
          <w:rFonts w:asciiTheme="majorHAnsi" w:hAnsiTheme="majorHAnsi"/>
        </w:rPr>
        <w:t>Tier 3:</w:t>
      </w:r>
    </w:p>
    <w:p w:rsidR="007C5B09" w:rsidRPr="003D15A5" w:rsidRDefault="007C5B09" w:rsidP="007C5B09">
      <w:pPr>
        <w:rPr>
          <w:rFonts w:asciiTheme="majorHAnsi" w:hAnsiTheme="majorHAnsi"/>
        </w:rPr>
      </w:pPr>
    </w:p>
    <w:p w:rsidR="007C5B09" w:rsidRDefault="007C5B09" w:rsidP="007C5B09">
      <w:pPr>
        <w:rPr>
          <w:rFonts w:asciiTheme="majorHAnsi" w:hAnsiTheme="majorHAnsi"/>
        </w:rPr>
      </w:pPr>
      <w:r w:rsidRPr="003D15A5">
        <w:rPr>
          <w:rFonts w:asciiTheme="majorHAnsi" w:hAnsiTheme="majorHAnsi"/>
          <w:u w:val="single"/>
        </w:rPr>
        <w:t xml:space="preserve">Materials: </w:t>
      </w:r>
      <w:r>
        <w:rPr>
          <w:rFonts w:asciiTheme="majorHAnsi" w:hAnsiTheme="majorHAnsi"/>
        </w:rPr>
        <w:t xml:space="preserve">  Individual white boards</w:t>
      </w:r>
    </w:p>
    <w:p w:rsidR="007C5B09" w:rsidRPr="003D15A5" w:rsidRDefault="007C5B09" w:rsidP="007C5B09">
      <w:pPr>
        <w:rPr>
          <w:rFonts w:asciiTheme="majorHAnsi" w:hAnsiTheme="majorHAnsi"/>
        </w:rPr>
      </w:pPr>
      <w:r>
        <w:rPr>
          <w:rFonts w:asciiTheme="majorHAnsi" w:hAnsiTheme="majorHAnsi"/>
        </w:rPr>
        <w:tab/>
        <w:t xml:space="preserve">       Dry-erase markers</w:t>
      </w:r>
    </w:p>
    <w:p w:rsidR="007C5B09" w:rsidRPr="003D15A5" w:rsidRDefault="007C5B09" w:rsidP="007C5B09">
      <w:pPr>
        <w:rPr>
          <w:rFonts w:asciiTheme="majorHAnsi" w:hAnsiTheme="majorHAnsi"/>
        </w:rPr>
      </w:pPr>
    </w:p>
    <w:p w:rsidR="007C5B09" w:rsidRPr="003D15A5" w:rsidRDefault="007C5B09" w:rsidP="007C5B09">
      <w:pPr>
        <w:rPr>
          <w:rFonts w:asciiTheme="majorHAnsi" w:hAnsiTheme="majorHAnsi"/>
        </w:rPr>
      </w:pPr>
    </w:p>
    <w:p w:rsidR="007C5B09" w:rsidRPr="003D15A5" w:rsidRDefault="007C5B09" w:rsidP="007C5B09">
      <w:pPr>
        <w:rPr>
          <w:rFonts w:asciiTheme="majorHAnsi" w:hAnsiTheme="majorHAnsi"/>
          <w:u w:val="single"/>
        </w:rPr>
      </w:pPr>
    </w:p>
    <w:tbl>
      <w:tblPr>
        <w:tblStyle w:val="TableGrid"/>
        <w:tblW w:w="10734" w:type="dxa"/>
        <w:tblLook w:val="04A0"/>
      </w:tblPr>
      <w:tblGrid>
        <w:gridCol w:w="3069"/>
        <w:gridCol w:w="803"/>
        <w:gridCol w:w="6862"/>
      </w:tblGrid>
      <w:tr w:rsidR="007C5B09" w:rsidRPr="003D15A5" w:rsidTr="009B63A4">
        <w:trPr>
          <w:trHeight w:val="359"/>
        </w:trPr>
        <w:tc>
          <w:tcPr>
            <w:tcW w:w="3069" w:type="dxa"/>
          </w:tcPr>
          <w:p w:rsidR="007C5B09" w:rsidRPr="003D15A5" w:rsidRDefault="007C5B09" w:rsidP="009B63A4">
            <w:pPr>
              <w:jc w:val="center"/>
              <w:rPr>
                <w:rFonts w:asciiTheme="majorHAnsi" w:hAnsiTheme="majorHAnsi"/>
                <w:b/>
              </w:rPr>
            </w:pPr>
            <w:r w:rsidRPr="003D15A5">
              <w:rPr>
                <w:rFonts w:asciiTheme="majorHAnsi" w:hAnsiTheme="majorHAnsi"/>
                <w:b/>
              </w:rPr>
              <w:t>Strategy</w:t>
            </w:r>
          </w:p>
        </w:tc>
        <w:tc>
          <w:tcPr>
            <w:tcW w:w="803" w:type="dxa"/>
          </w:tcPr>
          <w:p w:rsidR="007C5B09" w:rsidRPr="003D15A5" w:rsidRDefault="007C5B09" w:rsidP="009B63A4">
            <w:pPr>
              <w:jc w:val="center"/>
              <w:rPr>
                <w:rFonts w:asciiTheme="majorHAnsi" w:hAnsiTheme="majorHAnsi"/>
                <w:b/>
              </w:rPr>
            </w:pPr>
            <w:r w:rsidRPr="003D15A5">
              <w:rPr>
                <w:rFonts w:asciiTheme="majorHAnsi" w:hAnsiTheme="majorHAnsi"/>
                <w:b/>
              </w:rPr>
              <w:t>Time</w:t>
            </w:r>
          </w:p>
        </w:tc>
        <w:tc>
          <w:tcPr>
            <w:tcW w:w="6862" w:type="dxa"/>
          </w:tcPr>
          <w:p w:rsidR="007C5B09" w:rsidRPr="003D15A5" w:rsidRDefault="007C5B09" w:rsidP="009B63A4">
            <w:pPr>
              <w:jc w:val="center"/>
              <w:rPr>
                <w:rFonts w:asciiTheme="majorHAnsi" w:hAnsiTheme="majorHAnsi"/>
                <w:b/>
              </w:rPr>
            </w:pPr>
            <w:r w:rsidRPr="003D15A5">
              <w:rPr>
                <w:rFonts w:asciiTheme="majorHAnsi" w:hAnsiTheme="majorHAnsi"/>
                <w:b/>
              </w:rPr>
              <w:t>Activity</w:t>
            </w:r>
          </w:p>
        </w:tc>
      </w:tr>
      <w:tr w:rsidR="007C5B09" w:rsidRPr="003D15A5" w:rsidTr="009B63A4">
        <w:trPr>
          <w:trHeight w:val="617"/>
        </w:trPr>
        <w:tc>
          <w:tcPr>
            <w:tcW w:w="3069" w:type="dxa"/>
          </w:tcPr>
          <w:p w:rsidR="007C5B09" w:rsidRPr="003D15A5" w:rsidRDefault="007C5B09" w:rsidP="009B63A4">
            <w:pPr>
              <w:rPr>
                <w:rFonts w:asciiTheme="majorHAnsi" w:hAnsiTheme="majorHAnsi"/>
              </w:rPr>
            </w:pPr>
            <w:r w:rsidRPr="003D15A5">
              <w:rPr>
                <w:rFonts w:asciiTheme="majorHAnsi" w:hAnsiTheme="majorHAnsi"/>
              </w:rPr>
              <w:t>Bell work</w:t>
            </w:r>
          </w:p>
        </w:tc>
        <w:tc>
          <w:tcPr>
            <w:tcW w:w="803" w:type="dxa"/>
          </w:tcPr>
          <w:p w:rsidR="007C5B09" w:rsidRPr="003D15A5" w:rsidRDefault="00CA6D52" w:rsidP="009B63A4">
            <w:pPr>
              <w:rPr>
                <w:rFonts w:asciiTheme="majorHAnsi" w:hAnsiTheme="majorHAnsi"/>
              </w:rPr>
            </w:pPr>
            <w:r>
              <w:rPr>
                <w:rFonts w:asciiTheme="majorHAnsi" w:hAnsiTheme="majorHAnsi"/>
              </w:rPr>
              <w:t>5 min</w:t>
            </w:r>
          </w:p>
        </w:tc>
        <w:tc>
          <w:tcPr>
            <w:tcW w:w="6862" w:type="dxa"/>
          </w:tcPr>
          <w:p w:rsidR="007C5B09" w:rsidRPr="003D15A5" w:rsidRDefault="007C5B09" w:rsidP="009B63A4">
            <w:pPr>
              <w:rPr>
                <w:rFonts w:asciiTheme="majorHAnsi" w:hAnsiTheme="majorHAnsi"/>
              </w:rPr>
            </w:pPr>
            <w:r>
              <w:rPr>
                <w:rFonts w:asciiTheme="majorHAnsi" w:hAnsiTheme="majorHAnsi"/>
              </w:rPr>
              <w:t>Practice problems converting between fractional exponents and radicals</w:t>
            </w:r>
          </w:p>
        </w:tc>
      </w:tr>
      <w:tr w:rsidR="007C5B09" w:rsidRPr="003D15A5" w:rsidTr="009B63A4">
        <w:trPr>
          <w:trHeight w:val="617"/>
        </w:trPr>
        <w:tc>
          <w:tcPr>
            <w:tcW w:w="3069" w:type="dxa"/>
          </w:tcPr>
          <w:p w:rsidR="007C5B09" w:rsidRPr="003D15A5" w:rsidRDefault="007C5B09" w:rsidP="009B63A4">
            <w:pPr>
              <w:rPr>
                <w:rFonts w:asciiTheme="majorHAnsi" w:hAnsiTheme="majorHAnsi"/>
              </w:rPr>
            </w:pPr>
            <w:r w:rsidRPr="003D15A5">
              <w:rPr>
                <w:rFonts w:asciiTheme="majorHAnsi" w:hAnsiTheme="majorHAnsi"/>
              </w:rPr>
              <w:t>Introduction/Engage</w:t>
            </w:r>
          </w:p>
        </w:tc>
        <w:tc>
          <w:tcPr>
            <w:tcW w:w="803" w:type="dxa"/>
          </w:tcPr>
          <w:p w:rsidR="007C5B09" w:rsidRPr="003D15A5" w:rsidRDefault="00CA6D52" w:rsidP="009B63A4">
            <w:pPr>
              <w:rPr>
                <w:rFonts w:asciiTheme="majorHAnsi" w:hAnsiTheme="majorHAnsi"/>
              </w:rPr>
            </w:pPr>
            <w:r>
              <w:rPr>
                <w:rFonts w:asciiTheme="majorHAnsi" w:hAnsiTheme="majorHAnsi"/>
              </w:rPr>
              <w:t>5 min</w:t>
            </w:r>
          </w:p>
        </w:tc>
        <w:tc>
          <w:tcPr>
            <w:tcW w:w="6862" w:type="dxa"/>
          </w:tcPr>
          <w:p w:rsidR="007C5B09" w:rsidRDefault="007C5B09" w:rsidP="009B63A4">
            <w:pPr>
              <w:rPr>
                <w:rFonts w:asciiTheme="majorHAnsi" w:hAnsiTheme="majorHAnsi"/>
              </w:rPr>
            </w:pPr>
            <w:r>
              <w:rPr>
                <w:rFonts w:asciiTheme="majorHAnsi" w:hAnsiTheme="majorHAnsi"/>
              </w:rPr>
              <w:t>Review properties of Rational Exponents (In file), including multiplying, raising to a power, dividing, and negative exponents.</w:t>
            </w:r>
          </w:p>
          <w:p w:rsidR="007C5B09" w:rsidRPr="003D15A5" w:rsidRDefault="007C5B09" w:rsidP="009B63A4">
            <w:pPr>
              <w:rPr>
                <w:rFonts w:asciiTheme="majorHAnsi" w:hAnsiTheme="majorHAnsi"/>
              </w:rPr>
            </w:pPr>
            <w:r>
              <w:rPr>
                <w:rFonts w:asciiTheme="majorHAnsi" w:hAnsiTheme="majorHAnsi"/>
              </w:rPr>
              <w:t>Provide practice problems for students to practice on individual white boards.</w:t>
            </w:r>
          </w:p>
        </w:tc>
      </w:tr>
      <w:tr w:rsidR="007C5B09" w:rsidRPr="003D15A5" w:rsidTr="009B63A4">
        <w:trPr>
          <w:trHeight w:val="617"/>
        </w:trPr>
        <w:tc>
          <w:tcPr>
            <w:tcW w:w="3069" w:type="dxa"/>
          </w:tcPr>
          <w:p w:rsidR="007C5B09" w:rsidRPr="003D15A5" w:rsidRDefault="007C5B09" w:rsidP="009B63A4">
            <w:pPr>
              <w:rPr>
                <w:rFonts w:asciiTheme="majorHAnsi" w:hAnsiTheme="majorHAnsi"/>
              </w:rPr>
            </w:pPr>
            <w:r w:rsidRPr="003D15A5">
              <w:rPr>
                <w:rFonts w:asciiTheme="majorHAnsi" w:hAnsiTheme="majorHAnsi"/>
              </w:rPr>
              <w:t>Explore/Review</w:t>
            </w:r>
          </w:p>
        </w:tc>
        <w:tc>
          <w:tcPr>
            <w:tcW w:w="803" w:type="dxa"/>
          </w:tcPr>
          <w:p w:rsidR="007C5B09" w:rsidRPr="003D15A5" w:rsidRDefault="00CA6D52" w:rsidP="009B63A4">
            <w:pPr>
              <w:rPr>
                <w:rFonts w:asciiTheme="majorHAnsi" w:hAnsiTheme="majorHAnsi"/>
              </w:rPr>
            </w:pPr>
            <w:r>
              <w:rPr>
                <w:rFonts w:asciiTheme="majorHAnsi" w:hAnsiTheme="majorHAnsi"/>
              </w:rPr>
              <w:t>20 min</w:t>
            </w:r>
          </w:p>
        </w:tc>
        <w:tc>
          <w:tcPr>
            <w:tcW w:w="6862" w:type="dxa"/>
          </w:tcPr>
          <w:p w:rsidR="007C5B09" w:rsidRDefault="007C5B09" w:rsidP="009B63A4">
            <w:pPr>
              <w:rPr>
                <w:rFonts w:asciiTheme="majorHAnsi" w:hAnsiTheme="majorHAnsi"/>
              </w:rPr>
            </w:pPr>
            <w:r>
              <w:rPr>
                <w:rFonts w:asciiTheme="majorHAnsi" w:hAnsiTheme="majorHAnsi"/>
              </w:rPr>
              <w:t>Explore several ways that expressions and equations can be simplified by using the properties of rational exponents and converting back and forth to from rational exponents to radicals and from radicals to rational exponents.</w:t>
            </w:r>
          </w:p>
          <w:p w:rsidR="007C5B09" w:rsidRPr="003D15A5" w:rsidRDefault="007C5B09" w:rsidP="009B63A4">
            <w:pPr>
              <w:rPr>
                <w:rFonts w:asciiTheme="majorHAnsi" w:hAnsiTheme="majorHAnsi"/>
              </w:rPr>
            </w:pPr>
            <w:r>
              <w:rPr>
                <w:rFonts w:asciiTheme="majorHAnsi" w:hAnsiTheme="majorHAnsi"/>
              </w:rPr>
              <w:t>Provide additional sample problems for students to practice.</w:t>
            </w:r>
          </w:p>
        </w:tc>
      </w:tr>
      <w:tr w:rsidR="007C5B09" w:rsidRPr="003D15A5" w:rsidTr="009B63A4">
        <w:trPr>
          <w:trHeight w:val="1262"/>
        </w:trPr>
        <w:tc>
          <w:tcPr>
            <w:tcW w:w="3069" w:type="dxa"/>
          </w:tcPr>
          <w:p w:rsidR="007C5B09" w:rsidRPr="003D15A5" w:rsidRDefault="007C5B09" w:rsidP="009B63A4">
            <w:pPr>
              <w:rPr>
                <w:rFonts w:asciiTheme="majorHAnsi" w:hAnsiTheme="majorHAnsi"/>
              </w:rPr>
            </w:pPr>
            <w:r w:rsidRPr="003D15A5">
              <w:rPr>
                <w:rFonts w:asciiTheme="majorHAnsi" w:hAnsiTheme="majorHAnsi"/>
              </w:rPr>
              <w:t>Assessment</w:t>
            </w:r>
          </w:p>
        </w:tc>
        <w:tc>
          <w:tcPr>
            <w:tcW w:w="803" w:type="dxa"/>
          </w:tcPr>
          <w:p w:rsidR="007C5B09" w:rsidRPr="003D15A5" w:rsidRDefault="00CA6D52" w:rsidP="009B63A4">
            <w:pPr>
              <w:rPr>
                <w:rFonts w:asciiTheme="majorHAnsi" w:hAnsiTheme="majorHAnsi"/>
              </w:rPr>
            </w:pPr>
            <w:r>
              <w:rPr>
                <w:rFonts w:asciiTheme="majorHAnsi" w:hAnsiTheme="majorHAnsi"/>
              </w:rPr>
              <w:t>10 min</w:t>
            </w:r>
          </w:p>
        </w:tc>
        <w:tc>
          <w:tcPr>
            <w:tcW w:w="6862" w:type="dxa"/>
          </w:tcPr>
          <w:p w:rsidR="007C5B09" w:rsidRPr="003D15A5" w:rsidRDefault="007C5B09" w:rsidP="009B63A4">
            <w:pPr>
              <w:rPr>
                <w:rFonts w:asciiTheme="majorHAnsi" w:hAnsiTheme="majorHAnsi"/>
              </w:rPr>
            </w:pPr>
            <w:r>
              <w:rPr>
                <w:rFonts w:asciiTheme="majorHAnsi" w:hAnsiTheme="majorHAnsi"/>
              </w:rPr>
              <w:t>Short assessment on solving equations with radicals</w:t>
            </w:r>
          </w:p>
        </w:tc>
      </w:tr>
      <w:tr w:rsidR="007C5B09" w:rsidRPr="003D15A5" w:rsidTr="009B63A4">
        <w:trPr>
          <w:trHeight w:val="1262"/>
        </w:trPr>
        <w:tc>
          <w:tcPr>
            <w:tcW w:w="3069" w:type="dxa"/>
          </w:tcPr>
          <w:p w:rsidR="007C5B09" w:rsidRPr="003D15A5" w:rsidRDefault="007C5B09" w:rsidP="009B63A4">
            <w:pPr>
              <w:rPr>
                <w:rFonts w:asciiTheme="majorHAnsi" w:hAnsiTheme="majorHAnsi"/>
              </w:rPr>
            </w:pPr>
            <w:r w:rsidRPr="003D15A5">
              <w:rPr>
                <w:rFonts w:asciiTheme="majorHAnsi" w:hAnsiTheme="majorHAnsi"/>
              </w:rPr>
              <w:t>Closure</w:t>
            </w:r>
          </w:p>
        </w:tc>
        <w:tc>
          <w:tcPr>
            <w:tcW w:w="803" w:type="dxa"/>
          </w:tcPr>
          <w:p w:rsidR="007C5B09" w:rsidRPr="003D15A5" w:rsidRDefault="00CA6D52" w:rsidP="009B63A4">
            <w:pPr>
              <w:rPr>
                <w:rFonts w:asciiTheme="majorHAnsi" w:hAnsiTheme="majorHAnsi"/>
              </w:rPr>
            </w:pPr>
            <w:r>
              <w:rPr>
                <w:rFonts w:asciiTheme="majorHAnsi" w:hAnsiTheme="majorHAnsi"/>
              </w:rPr>
              <w:t>5 min</w:t>
            </w:r>
          </w:p>
        </w:tc>
        <w:tc>
          <w:tcPr>
            <w:tcW w:w="6862" w:type="dxa"/>
          </w:tcPr>
          <w:p w:rsidR="007C5B09" w:rsidRPr="003D15A5" w:rsidRDefault="00CA6D52" w:rsidP="009B63A4">
            <w:pPr>
              <w:rPr>
                <w:rFonts w:asciiTheme="majorHAnsi" w:hAnsiTheme="majorHAnsi"/>
              </w:rPr>
            </w:pPr>
            <w:r>
              <w:rPr>
                <w:rFonts w:asciiTheme="majorHAnsi" w:hAnsiTheme="majorHAnsi"/>
              </w:rPr>
              <w:t>Ticket out the door:  Give rules for simplifying expressions using fractional exponents.  Give examples.</w:t>
            </w:r>
          </w:p>
        </w:tc>
      </w:tr>
    </w:tbl>
    <w:p w:rsidR="007C5B09" w:rsidRPr="003D15A5" w:rsidRDefault="007C5B09" w:rsidP="007C5B09">
      <w:pPr>
        <w:rPr>
          <w:rFonts w:asciiTheme="majorHAnsi" w:hAnsiTheme="majorHAnsi"/>
        </w:rPr>
      </w:pPr>
    </w:p>
    <w:p w:rsidR="007C5B09" w:rsidRPr="003D15A5" w:rsidRDefault="007C5B09" w:rsidP="007C5B09">
      <w:pPr>
        <w:rPr>
          <w:rFonts w:asciiTheme="majorHAnsi" w:hAnsiTheme="majorHAnsi"/>
        </w:rPr>
      </w:pPr>
      <w:r w:rsidRPr="003D15A5">
        <w:rPr>
          <w:rFonts w:asciiTheme="majorHAnsi" w:hAnsiTheme="majorHAnsi"/>
        </w:rPr>
        <w:t>Reflection:</w:t>
      </w:r>
      <w:r>
        <w:rPr>
          <w:rFonts w:asciiTheme="majorHAnsi" w:hAnsiTheme="majorHAnsi"/>
        </w:rPr>
        <w:t xml:space="preserve"> Remind students that the properties of integer exponents also apply to rational exponents</w:t>
      </w:r>
    </w:p>
    <w:p w:rsidR="007C5B09" w:rsidRPr="003D15A5" w:rsidRDefault="007C5B09" w:rsidP="007C5B09">
      <w:pPr>
        <w:rPr>
          <w:rFonts w:asciiTheme="majorHAnsi" w:hAnsiTheme="majorHAnsi"/>
        </w:rPr>
      </w:pPr>
    </w:p>
    <w:p w:rsidR="007C5B09" w:rsidRPr="003D15A5" w:rsidRDefault="007C5B09" w:rsidP="007C5B09">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CA6D52" w:rsidRDefault="00CA6D52" w:rsidP="00677088">
      <w:pPr>
        <w:rPr>
          <w:rFonts w:asciiTheme="majorHAnsi" w:hAnsiTheme="majorHAnsi"/>
        </w:rPr>
      </w:pPr>
    </w:p>
    <w:p w:rsidR="00CA6D52" w:rsidRDefault="00CA6D52" w:rsidP="00677088">
      <w:pPr>
        <w:rPr>
          <w:rFonts w:asciiTheme="majorHAnsi" w:hAnsiTheme="majorHAnsi"/>
        </w:rPr>
      </w:pPr>
    </w:p>
    <w:p w:rsidR="00CA6D52" w:rsidRDefault="00CA6D52" w:rsidP="00677088">
      <w:pPr>
        <w:rPr>
          <w:rFonts w:asciiTheme="majorHAnsi" w:hAnsiTheme="majorHAnsi"/>
        </w:rPr>
      </w:pPr>
    </w:p>
    <w:p w:rsidR="00CA6D52" w:rsidRDefault="00CA6D52" w:rsidP="00CA6D52">
      <w:pPr>
        <w:jc w:val="center"/>
        <w:rPr>
          <w:rFonts w:asciiTheme="majorHAnsi" w:hAnsiTheme="majorHAnsi"/>
          <w:b/>
        </w:rPr>
      </w:pPr>
    </w:p>
    <w:p w:rsidR="00CA6D52" w:rsidRPr="002F22B1" w:rsidRDefault="00CA6D52" w:rsidP="00CA6D52">
      <w:pPr>
        <w:jc w:val="center"/>
        <w:rPr>
          <w:rFonts w:asciiTheme="majorHAnsi" w:hAnsiTheme="majorHAnsi"/>
          <w:b/>
          <w:sz w:val="32"/>
          <w:szCs w:val="32"/>
        </w:rPr>
      </w:pPr>
      <w:r w:rsidRPr="002F22B1">
        <w:rPr>
          <w:rFonts w:asciiTheme="majorHAnsi" w:hAnsiTheme="majorHAnsi"/>
          <w:b/>
          <w:sz w:val="32"/>
          <w:szCs w:val="32"/>
        </w:rPr>
        <w:t xml:space="preserve">Day </w:t>
      </w:r>
      <w:r>
        <w:rPr>
          <w:rFonts w:asciiTheme="majorHAnsi" w:hAnsiTheme="majorHAnsi"/>
          <w:b/>
          <w:sz w:val="32"/>
          <w:szCs w:val="32"/>
        </w:rPr>
        <w:t xml:space="preserve">12-13 </w:t>
      </w:r>
    </w:p>
    <w:p w:rsidR="00CA6D52" w:rsidRPr="003D15A5" w:rsidRDefault="00CA6D52" w:rsidP="00CA6D52">
      <w:pPr>
        <w:jc w:val="center"/>
        <w:rPr>
          <w:rFonts w:asciiTheme="majorHAnsi" w:hAnsiTheme="majorHAnsi"/>
        </w:rPr>
      </w:pPr>
    </w:p>
    <w:p w:rsidR="00CA6D52" w:rsidRDefault="00CA6D52" w:rsidP="00CA6D52">
      <w:pPr>
        <w:pStyle w:val="NoSpacing"/>
        <w:rPr>
          <w:rFonts w:asciiTheme="majorHAnsi" w:hAnsiTheme="majorHAnsi"/>
          <w:b/>
        </w:rPr>
      </w:pPr>
      <w:r w:rsidRPr="003D15A5">
        <w:rPr>
          <w:rFonts w:asciiTheme="majorHAnsi" w:hAnsiTheme="majorHAnsi"/>
          <w:u w:val="single"/>
        </w:rPr>
        <w:t>Benchmark:</w:t>
      </w:r>
      <w:r w:rsidRPr="003D15A5">
        <w:rPr>
          <w:rFonts w:asciiTheme="majorHAnsi" w:hAnsiTheme="majorHAnsi"/>
        </w:rPr>
        <w:t xml:space="preserve"> </w:t>
      </w:r>
      <w:r>
        <w:rPr>
          <w:rFonts w:asciiTheme="majorHAnsi" w:hAnsiTheme="majorHAnsi"/>
          <w:b/>
        </w:rPr>
        <w:t>A.2.9 Graph exponential functions and identify their key characteristics as related to contextual situations (specifically    y = 3</w:t>
      </w:r>
      <w:r>
        <w:rPr>
          <w:rFonts w:asciiTheme="majorHAnsi" w:hAnsiTheme="majorHAnsi"/>
          <w:b/>
          <w:vertAlign w:val="superscript"/>
        </w:rPr>
        <w:t>x</w:t>
      </w:r>
      <w:r>
        <w:rPr>
          <w:rFonts w:asciiTheme="majorHAnsi" w:hAnsiTheme="majorHAnsi"/>
          <w:b/>
        </w:rPr>
        <w:t xml:space="preserve">  and  y = a* b</w:t>
      </w:r>
      <w:r>
        <w:rPr>
          <w:rFonts w:asciiTheme="majorHAnsi" w:hAnsiTheme="majorHAnsi"/>
          <w:b/>
          <w:vertAlign w:val="superscript"/>
        </w:rPr>
        <w:t>x</w:t>
      </w:r>
      <w:r>
        <w:rPr>
          <w:rFonts w:asciiTheme="majorHAnsi" w:hAnsiTheme="majorHAnsi"/>
          <w:b/>
        </w:rPr>
        <w:t>)</w:t>
      </w:r>
    </w:p>
    <w:p w:rsidR="00CA6D52" w:rsidRPr="003D15A5" w:rsidRDefault="00CA6D52" w:rsidP="00CA6D52">
      <w:pPr>
        <w:rPr>
          <w:rFonts w:asciiTheme="majorHAnsi" w:hAnsiTheme="majorHAnsi"/>
        </w:rPr>
      </w:pPr>
    </w:p>
    <w:p w:rsidR="00CA6D52" w:rsidRPr="003D15A5" w:rsidRDefault="00CA6D52" w:rsidP="00CA6D52">
      <w:pPr>
        <w:rPr>
          <w:rFonts w:asciiTheme="majorHAnsi" w:hAnsiTheme="majorHAnsi"/>
        </w:rPr>
      </w:pPr>
    </w:p>
    <w:p w:rsidR="00CA6D52" w:rsidRPr="003D15A5" w:rsidRDefault="00CA6D52" w:rsidP="00CA6D52">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Students will identify why exponential functions model exponential growth and decay</w:t>
      </w:r>
    </w:p>
    <w:p w:rsidR="00CA6D52" w:rsidRPr="003D15A5" w:rsidRDefault="00CA6D52" w:rsidP="00CA6D52">
      <w:pPr>
        <w:rPr>
          <w:rFonts w:asciiTheme="majorHAnsi" w:hAnsiTheme="majorHAnsi"/>
        </w:rPr>
      </w:pPr>
    </w:p>
    <w:p w:rsidR="00CA6D52" w:rsidRPr="003D15A5" w:rsidRDefault="00CA6D52" w:rsidP="00CA6D52">
      <w:pPr>
        <w:rPr>
          <w:rFonts w:asciiTheme="majorHAnsi" w:hAnsiTheme="majorHAnsi"/>
        </w:rPr>
      </w:pPr>
    </w:p>
    <w:p w:rsidR="00CA6D52" w:rsidRPr="003D15A5" w:rsidRDefault="00CA6D52" w:rsidP="00CA6D52">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CA6D52" w:rsidRPr="003D15A5" w:rsidRDefault="00CA6D52" w:rsidP="00CA6D52">
      <w:pPr>
        <w:rPr>
          <w:rFonts w:asciiTheme="majorHAnsi" w:hAnsiTheme="majorHAnsi"/>
        </w:rPr>
      </w:pPr>
    </w:p>
    <w:p w:rsidR="00CA6D52" w:rsidRPr="003D15A5" w:rsidRDefault="00CA6D52" w:rsidP="00CA6D52">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CA6D52" w:rsidRPr="003D15A5" w:rsidRDefault="00CA6D52" w:rsidP="00CA6D52">
      <w:pPr>
        <w:rPr>
          <w:rFonts w:asciiTheme="majorHAnsi" w:hAnsiTheme="majorHAnsi"/>
        </w:rPr>
      </w:pPr>
      <w:r w:rsidRPr="003D15A5">
        <w:rPr>
          <w:rFonts w:asciiTheme="majorHAnsi" w:hAnsiTheme="majorHAnsi"/>
        </w:rPr>
        <w:t>Tier 2:</w:t>
      </w:r>
    </w:p>
    <w:p w:rsidR="00CA6D52" w:rsidRPr="003D15A5" w:rsidRDefault="00CA6D52" w:rsidP="00CA6D52">
      <w:pPr>
        <w:rPr>
          <w:rFonts w:asciiTheme="majorHAnsi" w:hAnsiTheme="majorHAnsi"/>
        </w:rPr>
      </w:pPr>
      <w:r w:rsidRPr="003D15A5">
        <w:rPr>
          <w:rFonts w:asciiTheme="majorHAnsi" w:hAnsiTheme="majorHAnsi"/>
        </w:rPr>
        <w:t>Tier 3:</w:t>
      </w:r>
    </w:p>
    <w:p w:rsidR="00CA6D52" w:rsidRPr="003D15A5" w:rsidRDefault="00CA6D52" w:rsidP="00CA6D52">
      <w:pPr>
        <w:rPr>
          <w:rFonts w:asciiTheme="majorHAnsi" w:hAnsiTheme="majorHAnsi"/>
        </w:rPr>
      </w:pPr>
    </w:p>
    <w:p w:rsidR="00CA6D52" w:rsidRPr="003D15A5" w:rsidRDefault="00CA6D52" w:rsidP="00CA6D52">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Mathdude video on Exponential Functions</w:t>
      </w:r>
    </w:p>
    <w:p w:rsidR="00CA6D52" w:rsidRDefault="00CA6D52" w:rsidP="00CA6D52">
      <w:pPr>
        <w:rPr>
          <w:rFonts w:asciiTheme="majorHAnsi" w:hAnsiTheme="majorHAnsi"/>
        </w:rPr>
      </w:pPr>
      <w:r>
        <w:rPr>
          <w:rFonts w:asciiTheme="majorHAnsi" w:hAnsiTheme="majorHAnsi"/>
        </w:rPr>
        <w:tab/>
        <w:t xml:space="preserve">       Graphing Paper white boards</w:t>
      </w:r>
    </w:p>
    <w:p w:rsidR="00CA6D52" w:rsidRDefault="00CA6D52" w:rsidP="00CA6D52">
      <w:pPr>
        <w:rPr>
          <w:rFonts w:asciiTheme="majorHAnsi" w:hAnsiTheme="majorHAnsi"/>
        </w:rPr>
      </w:pPr>
      <w:r>
        <w:rPr>
          <w:rFonts w:asciiTheme="majorHAnsi" w:hAnsiTheme="majorHAnsi"/>
        </w:rPr>
        <w:tab/>
        <w:t xml:space="preserve">       Dry-erase markers</w:t>
      </w:r>
    </w:p>
    <w:p w:rsidR="00CA6D52" w:rsidRPr="003D15A5" w:rsidRDefault="00CA6D52" w:rsidP="00CA6D52">
      <w:pPr>
        <w:rPr>
          <w:rFonts w:asciiTheme="majorHAnsi" w:hAnsiTheme="majorHAnsi"/>
        </w:rPr>
      </w:pPr>
      <w:r>
        <w:rPr>
          <w:rFonts w:asciiTheme="majorHAnsi" w:hAnsiTheme="majorHAnsi"/>
        </w:rPr>
        <w:tab/>
        <w:t xml:space="preserve">       Laptop computers for students</w:t>
      </w:r>
    </w:p>
    <w:p w:rsidR="00CA6D52" w:rsidRPr="003D15A5" w:rsidRDefault="00CA6D52" w:rsidP="00CA6D52">
      <w:pPr>
        <w:rPr>
          <w:rFonts w:asciiTheme="majorHAnsi" w:hAnsiTheme="majorHAnsi"/>
        </w:rPr>
      </w:pPr>
    </w:p>
    <w:p w:rsidR="00CA6D52" w:rsidRPr="003D15A5" w:rsidRDefault="00CA6D52" w:rsidP="00CA6D52">
      <w:pPr>
        <w:rPr>
          <w:rFonts w:asciiTheme="majorHAnsi" w:hAnsiTheme="majorHAnsi"/>
        </w:rPr>
      </w:pPr>
    </w:p>
    <w:p w:rsidR="00CA6D52" w:rsidRPr="003D15A5" w:rsidRDefault="00CA6D52" w:rsidP="00CA6D52">
      <w:pPr>
        <w:rPr>
          <w:rFonts w:asciiTheme="majorHAnsi" w:hAnsiTheme="majorHAnsi"/>
        </w:rPr>
      </w:pPr>
    </w:p>
    <w:p w:rsidR="00CA6D52" w:rsidRPr="003D15A5" w:rsidRDefault="00CA6D52" w:rsidP="00CA6D52">
      <w:pPr>
        <w:rPr>
          <w:rFonts w:asciiTheme="majorHAnsi" w:hAnsiTheme="majorHAnsi"/>
          <w:u w:val="single"/>
        </w:rPr>
      </w:pPr>
    </w:p>
    <w:tbl>
      <w:tblPr>
        <w:tblStyle w:val="TableGrid"/>
        <w:tblW w:w="10734" w:type="dxa"/>
        <w:tblLook w:val="04A0"/>
      </w:tblPr>
      <w:tblGrid>
        <w:gridCol w:w="3069"/>
        <w:gridCol w:w="803"/>
        <w:gridCol w:w="6862"/>
      </w:tblGrid>
      <w:tr w:rsidR="00CA6D52" w:rsidRPr="003D15A5" w:rsidTr="009B63A4">
        <w:trPr>
          <w:trHeight w:val="359"/>
        </w:trPr>
        <w:tc>
          <w:tcPr>
            <w:tcW w:w="3069" w:type="dxa"/>
          </w:tcPr>
          <w:p w:rsidR="00CA6D52" w:rsidRPr="003D15A5" w:rsidRDefault="00CA6D52" w:rsidP="009B63A4">
            <w:pPr>
              <w:jc w:val="center"/>
              <w:rPr>
                <w:rFonts w:asciiTheme="majorHAnsi" w:hAnsiTheme="majorHAnsi"/>
                <w:b/>
              </w:rPr>
            </w:pPr>
            <w:r w:rsidRPr="003D15A5">
              <w:rPr>
                <w:rFonts w:asciiTheme="majorHAnsi" w:hAnsiTheme="majorHAnsi"/>
                <w:b/>
              </w:rPr>
              <w:t>Strategy</w:t>
            </w:r>
          </w:p>
        </w:tc>
        <w:tc>
          <w:tcPr>
            <w:tcW w:w="803" w:type="dxa"/>
          </w:tcPr>
          <w:p w:rsidR="00CA6D52" w:rsidRPr="003D15A5" w:rsidRDefault="00CA6D52" w:rsidP="009B63A4">
            <w:pPr>
              <w:jc w:val="center"/>
              <w:rPr>
                <w:rFonts w:asciiTheme="majorHAnsi" w:hAnsiTheme="majorHAnsi"/>
                <w:b/>
              </w:rPr>
            </w:pPr>
            <w:r w:rsidRPr="003D15A5">
              <w:rPr>
                <w:rFonts w:asciiTheme="majorHAnsi" w:hAnsiTheme="majorHAnsi"/>
                <w:b/>
              </w:rPr>
              <w:t>Time</w:t>
            </w:r>
          </w:p>
        </w:tc>
        <w:tc>
          <w:tcPr>
            <w:tcW w:w="6862" w:type="dxa"/>
          </w:tcPr>
          <w:p w:rsidR="00CA6D52" w:rsidRPr="003D15A5" w:rsidRDefault="00CA6D52" w:rsidP="009B63A4">
            <w:pPr>
              <w:jc w:val="center"/>
              <w:rPr>
                <w:rFonts w:asciiTheme="majorHAnsi" w:hAnsiTheme="majorHAnsi"/>
                <w:b/>
              </w:rPr>
            </w:pPr>
            <w:r w:rsidRPr="003D15A5">
              <w:rPr>
                <w:rFonts w:asciiTheme="majorHAnsi" w:hAnsiTheme="majorHAnsi"/>
                <w:b/>
              </w:rPr>
              <w:t>Activity</w:t>
            </w:r>
          </w:p>
        </w:tc>
      </w:tr>
      <w:tr w:rsidR="00CA6D52" w:rsidRPr="003D15A5" w:rsidTr="009B63A4">
        <w:trPr>
          <w:trHeight w:val="617"/>
        </w:trPr>
        <w:tc>
          <w:tcPr>
            <w:tcW w:w="3069" w:type="dxa"/>
          </w:tcPr>
          <w:p w:rsidR="00CA6D52" w:rsidRPr="003D15A5" w:rsidRDefault="00CA6D52" w:rsidP="009B63A4">
            <w:pPr>
              <w:rPr>
                <w:rFonts w:asciiTheme="majorHAnsi" w:hAnsiTheme="majorHAnsi"/>
              </w:rPr>
            </w:pPr>
            <w:r w:rsidRPr="003D15A5">
              <w:rPr>
                <w:rFonts w:asciiTheme="majorHAnsi" w:hAnsiTheme="majorHAnsi"/>
              </w:rPr>
              <w:t>Bell work</w:t>
            </w:r>
          </w:p>
        </w:tc>
        <w:tc>
          <w:tcPr>
            <w:tcW w:w="803" w:type="dxa"/>
          </w:tcPr>
          <w:p w:rsidR="00CA6D52" w:rsidRPr="003D15A5" w:rsidRDefault="00CA6D52" w:rsidP="009B63A4">
            <w:pPr>
              <w:rPr>
                <w:rFonts w:asciiTheme="majorHAnsi" w:hAnsiTheme="majorHAnsi"/>
              </w:rPr>
            </w:pPr>
            <w:r>
              <w:rPr>
                <w:rFonts w:asciiTheme="majorHAnsi" w:hAnsiTheme="majorHAnsi"/>
              </w:rPr>
              <w:t>10 min</w:t>
            </w:r>
          </w:p>
        </w:tc>
        <w:tc>
          <w:tcPr>
            <w:tcW w:w="6862" w:type="dxa"/>
          </w:tcPr>
          <w:p w:rsidR="00CA6D52" w:rsidRPr="003D15A5" w:rsidRDefault="00CA6D52" w:rsidP="009B63A4">
            <w:pPr>
              <w:rPr>
                <w:rFonts w:asciiTheme="majorHAnsi" w:hAnsiTheme="majorHAnsi"/>
              </w:rPr>
            </w:pPr>
            <w:r>
              <w:rPr>
                <w:rFonts w:asciiTheme="majorHAnsi" w:hAnsiTheme="majorHAnsi"/>
              </w:rPr>
              <w:t>Show Mathdude Video on Exponential Functions</w:t>
            </w:r>
          </w:p>
        </w:tc>
      </w:tr>
      <w:tr w:rsidR="00CA6D52" w:rsidRPr="003D15A5" w:rsidTr="009B63A4">
        <w:trPr>
          <w:trHeight w:val="617"/>
        </w:trPr>
        <w:tc>
          <w:tcPr>
            <w:tcW w:w="3069" w:type="dxa"/>
          </w:tcPr>
          <w:p w:rsidR="00CA6D52" w:rsidRPr="003D15A5" w:rsidRDefault="00CA6D52" w:rsidP="009B63A4">
            <w:pPr>
              <w:rPr>
                <w:rFonts w:asciiTheme="majorHAnsi" w:hAnsiTheme="majorHAnsi"/>
              </w:rPr>
            </w:pPr>
            <w:r w:rsidRPr="003D15A5">
              <w:rPr>
                <w:rFonts w:asciiTheme="majorHAnsi" w:hAnsiTheme="majorHAnsi"/>
              </w:rPr>
              <w:t>Introduction/Engage</w:t>
            </w:r>
          </w:p>
        </w:tc>
        <w:tc>
          <w:tcPr>
            <w:tcW w:w="803" w:type="dxa"/>
          </w:tcPr>
          <w:p w:rsidR="00CA6D52" w:rsidRPr="003D15A5" w:rsidRDefault="00CA6D52" w:rsidP="009B63A4">
            <w:pPr>
              <w:rPr>
                <w:rFonts w:asciiTheme="majorHAnsi" w:hAnsiTheme="majorHAnsi"/>
              </w:rPr>
            </w:pPr>
            <w:r>
              <w:rPr>
                <w:rFonts w:asciiTheme="majorHAnsi" w:hAnsiTheme="majorHAnsi"/>
              </w:rPr>
              <w:t>20 min</w:t>
            </w:r>
          </w:p>
        </w:tc>
        <w:tc>
          <w:tcPr>
            <w:tcW w:w="6862" w:type="dxa"/>
          </w:tcPr>
          <w:p w:rsidR="00CA6D52" w:rsidRDefault="00CA6D52" w:rsidP="009B63A4">
            <w:pPr>
              <w:rPr>
                <w:rFonts w:asciiTheme="majorHAnsi" w:hAnsiTheme="majorHAnsi"/>
              </w:rPr>
            </w:pPr>
            <w:r>
              <w:rPr>
                <w:rFonts w:asciiTheme="majorHAnsi" w:hAnsiTheme="majorHAnsi"/>
              </w:rPr>
              <w:t>Provide students with graphing paper and ask them to graph the following functions: y = 2</w:t>
            </w:r>
            <w:r>
              <w:rPr>
                <w:rFonts w:asciiTheme="majorHAnsi" w:hAnsiTheme="majorHAnsi"/>
                <w:vertAlign w:val="superscript"/>
              </w:rPr>
              <w:t>x</w:t>
            </w:r>
            <w:r>
              <w:rPr>
                <w:rFonts w:asciiTheme="majorHAnsi" w:hAnsiTheme="majorHAnsi"/>
              </w:rPr>
              <w:t xml:space="preserve"> , y = 3</w:t>
            </w:r>
            <w:r>
              <w:rPr>
                <w:rFonts w:asciiTheme="majorHAnsi" w:hAnsiTheme="majorHAnsi"/>
                <w:vertAlign w:val="superscript"/>
              </w:rPr>
              <w:t>x</w:t>
            </w:r>
            <w:r>
              <w:rPr>
                <w:rFonts w:asciiTheme="majorHAnsi" w:hAnsiTheme="majorHAnsi"/>
              </w:rPr>
              <w:t xml:space="preserve"> , y = (1/2)</w:t>
            </w:r>
            <w:r>
              <w:rPr>
                <w:rFonts w:asciiTheme="majorHAnsi" w:hAnsiTheme="majorHAnsi"/>
                <w:vertAlign w:val="superscript"/>
              </w:rPr>
              <w:t>x</w:t>
            </w:r>
            <w:r>
              <w:rPr>
                <w:rFonts w:asciiTheme="majorHAnsi" w:hAnsiTheme="majorHAnsi"/>
              </w:rPr>
              <w:t xml:space="preserve"> , and (1/3)</w:t>
            </w:r>
            <w:r>
              <w:rPr>
                <w:rFonts w:asciiTheme="majorHAnsi" w:hAnsiTheme="majorHAnsi"/>
                <w:vertAlign w:val="superscript"/>
              </w:rPr>
              <w:t>x</w:t>
            </w:r>
            <w:r>
              <w:rPr>
                <w:rFonts w:asciiTheme="majorHAnsi" w:hAnsiTheme="majorHAnsi"/>
              </w:rPr>
              <w:t xml:space="preserve"> </w:t>
            </w:r>
          </w:p>
          <w:p w:rsidR="00CA6D52" w:rsidRPr="00DE24A6" w:rsidRDefault="00CA6D52" w:rsidP="009B63A4">
            <w:pPr>
              <w:rPr>
                <w:rFonts w:asciiTheme="majorHAnsi" w:hAnsiTheme="majorHAnsi"/>
              </w:rPr>
            </w:pPr>
            <w:r>
              <w:rPr>
                <w:rFonts w:asciiTheme="majorHAnsi" w:hAnsiTheme="majorHAnsi"/>
              </w:rPr>
              <w:t>Discuss the results of the graphs, asking pointed questions about compare, contrast, etc.  This should lead to some interesting discussion. Insure that the discussion leads to the identification of the key characteristics as related to contextual situations.</w:t>
            </w:r>
          </w:p>
        </w:tc>
      </w:tr>
      <w:tr w:rsidR="00CA6D52" w:rsidRPr="003D15A5" w:rsidTr="009B63A4">
        <w:trPr>
          <w:trHeight w:val="617"/>
        </w:trPr>
        <w:tc>
          <w:tcPr>
            <w:tcW w:w="3069" w:type="dxa"/>
          </w:tcPr>
          <w:p w:rsidR="00CA6D52" w:rsidRPr="003D15A5" w:rsidRDefault="00CA6D52" w:rsidP="009B63A4">
            <w:pPr>
              <w:rPr>
                <w:rFonts w:asciiTheme="majorHAnsi" w:hAnsiTheme="majorHAnsi"/>
              </w:rPr>
            </w:pPr>
            <w:r w:rsidRPr="003D15A5">
              <w:rPr>
                <w:rFonts w:asciiTheme="majorHAnsi" w:hAnsiTheme="majorHAnsi"/>
              </w:rPr>
              <w:t>Explore/Review</w:t>
            </w:r>
          </w:p>
        </w:tc>
        <w:tc>
          <w:tcPr>
            <w:tcW w:w="803" w:type="dxa"/>
          </w:tcPr>
          <w:p w:rsidR="00CA6D52" w:rsidRPr="003D15A5" w:rsidRDefault="00CA6D52" w:rsidP="009B63A4">
            <w:pPr>
              <w:rPr>
                <w:rFonts w:asciiTheme="majorHAnsi" w:hAnsiTheme="majorHAnsi"/>
              </w:rPr>
            </w:pPr>
            <w:r>
              <w:rPr>
                <w:rFonts w:asciiTheme="majorHAnsi" w:hAnsiTheme="majorHAnsi"/>
              </w:rPr>
              <w:t>40 min</w:t>
            </w:r>
          </w:p>
        </w:tc>
        <w:tc>
          <w:tcPr>
            <w:tcW w:w="6862" w:type="dxa"/>
          </w:tcPr>
          <w:p w:rsidR="00CA6D52" w:rsidRPr="003D15A5" w:rsidRDefault="00CA6D52" w:rsidP="009B63A4">
            <w:pPr>
              <w:rPr>
                <w:rFonts w:asciiTheme="majorHAnsi" w:hAnsiTheme="majorHAnsi"/>
              </w:rPr>
            </w:pPr>
            <w:r>
              <w:rPr>
                <w:rFonts w:asciiTheme="majorHAnsi" w:hAnsiTheme="majorHAnsi"/>
              </w:rPr>
              <w:t>Hand out the “Tower of Hanoi” handout and have students work in groups to answer to the questions.  After a few minutes of work, stop and facilitate a discussion about the answers students are coming up with to insure they are making adequate progress.</w:t>
            </w:r>
          </w:p>
        </w:tc>
      </w:tr>
      <w:tr w:rsidR="00CA6D52" w:rsidRPr="003D15A5" w:rsidTr="009B63A4">
        <w:trPr>
          <w:trHeight w:val="1262"/>
        </w:trPr>
        <w:tc>
          <w:tcPr>
            <w:tcW w:w="3069" w:type="dxa"/>
          </w:tcPr>
          <w:p w:rsidR="00CA6D52" w:rsidRPr="003D15A5" w:rsidRDefault="00CA6D52" w:rsidP="009B63A4">
            <w:pPr>
              <w:rPr>
                <w:rFonts w:asciiTheme="majorHAnsi" w:hAnsiTheme="majorHAnsi"/>
              </w:rPr>
            </w:pPr>
            <w:r w:rsidRPr="003D15A5">
              <w:rPr>
                <w:rFonts w:asciiTheme="majorHAnsi" w:hAnsiTheme="majorHAnsi"/>
              </w:rPr>
              <w:t>Assessment</w:t>
            </w:r>
          </w:p>
        </w:tc>
        <w:tc>
          <w:tcPr>
            <w:tcW w:w="803" w:type="dxa"/>
          </w:tcPr>
          <w:p w:rsidR="00CA6D52" w:rsidRPr="003D15A5" w:rsidRDefault="00CA6D52" w:rsidP="009B63A4">
            <w:pPr>
              <w:rPr>
                <w:rFonts w:asciiTheme="majorHAnsi" w:hAnsiTheme="majorHAnsi"/>
              </w:rPr>
            </w:pPr>
            <w:r>
              <w:rPr>
                <w:rFonts w:asciiTheme="majorHAnsi" w:hAnsiTheme="majorHAnsi"/>
              </w:rPr>
              <w:t>15 min</w:t>
            </w:r>
          </w:p>
        </w:tc>
        <w:tc>
          <w:tcPr>
            <w:tcW w:w="6862" w:type="dxa"/>
          </w:tcPr>
          <w:p w:rsidR="00CA6D52" w:rsidRPr="003D15A5" w:rsidRDefault="00CA6D52" w:rsidP="009B63A4">
            <w:pPr>
              <w:rPr>
                <w:rFonts w:asciiTheme="majorHAnsi" w:hAnsiTheme="majorHAnsi"/>
              </w:rPr>
            </w:pPr>
            <w:r>
              <w:rPr>
                <w:rFonts w:asciiTheme="majorHAnsi" w:hAnsiTheme="majorHAnsi"/>
              </w:rPr>
              <w:t>This activity will take up to 2 class periods.  The Hanoi worksheet could serve as the assessment.</w:t>
            </w:r>
          </w:p>
        </w:tc>
      </w:tr>
      <w:tr w:rsidR="00CA6D52" w:rsidRPr="003D15A5" w:rsidTr="009B63A4">
        <w:trPr>
          <w:trHeight w:val="1262"/>
        </w:trPr>
        <w:tc>
          <w:tcPr>
            <w:tcW w:w="3069" w:type="dxa"/>
          </w:tcPr>
          <w:p w:rsidR="00CA6D52" w:rsidRPr="003D15A5" w:rsidRDefault="00CA6D52" w:rsidP="009B63A4">
            <w:pPr>
              <w:rPr>
                <w:rFonts w:asciiTheme="majorHAnsi" w:hAnsiTheme="majorHAnsi"/>
              </w:rPr>
            </w:pPr>
            <w:r w:rsidRPr="003D15A5">
              <w:rPr>
                <w:rFonts w:asciiTheme="majorHAnsi" w:hAnsiTheme="majorHAnsi"/>
              </w:rPr>
              <w:t>Closure</w:t>
            </w:r>
          </w:p>
        </w:tc>
        <w:tc>
          <w:tcPr>
            <w:tcW w:w="803" w:type="dxa"/>
          </w:tcPr>
          <w:p w:rsidR="00CA6D52" w:rsidRPr="003D15A5" w:rsidRDefault="00CA6D52" w:rsidP="009B63A4">
            <w:pPr>
              <w:rPr>
                <w:rFonts w:asciiTheme="majorHAnsi" w:hAnsiTheme="majorHAnsi"/>
              </w:rPr>
            </w:pPr>
            <w:r>
              <w:rPr>
                <w:rFonts w:asciiTheme="majorHAnsi" w:hAnsiTheme="majorHAnsi"/>
              </w:rPr>
              <w:t>5 min</w:t>
            </w:r>
          </w:p>
        </w:tc>
        <w:tc>
          <w:tcPr>
            <w:tcW w:w="6862" w:type="dxa"/>
          </w:tcPr>
          <w:p w:rsidR="00CA6D52" w:rsidRPr="003D15A5" w:rsidRDefault="00CA6D52" w:rsidP="009B63A4">
            <w:pPr>
              <w:rPr>
                <w:rFonts w:asciiTheme="majorHAnsi" w:hAnsiTheme="majorHAnsi"/>
              </w:rPr>
            </w:pPr>
            <w:r>
              <w:rPr>
                <w:rFonts w:asciiTheme="majorHAnsi" w:hAnsiTheme="majorHAnsi"/>
              </w:rPr>
              <w:t>Ticket out the door:  Was this exercise enough to explain exponentials?  What were its strengths and what were its weaknesses?</w:t>
            </w:r>
          </w:p>
        </w:tc>
      </w:tr>
    </w:tbl>
    <w:p w:rsidR="00CA6D52" w:rsidRPr="003D15A5" w:rsidRDefault="00CA6D52" w:rsidP="00CA6D52">
      <w:pPr>
        <w:rPr>
          <w:rFonts w:asciiTheme="majorHAnsi" w:hAnsiTheme="majorHAnsi"/>
        </w:rPr>
      </w:pPr>
    </w:p>
    <w:p w:rsidR="00CA6D52" w:rsidRDefault="00CA6D52" w:rsidP="00CA6D52">
      <w:pPr>
        <w:rPr>
          <w:rFonts w:asciiTheme="majorHAnsi" w:hAnsiTheme="majorHAnsi"/>
        </w:rPr>
      </w:pPr>
      <w:r w:rsidRPr="003D15A5">
        <w:rPr>
          <w:rFonts w:asciiTheme="majorHAnsi" w:hAnsiTheme="majorHAnsi"/>
        </w:rPr>
        <w:t>Reflection:</w:t>
      </w:r>
    </w:p>
    <w:p w:rsidR="00881BF3" w:rsidRDefault="00881BF3" w:rsidP="00CA6D52">
      <w:pPr>
        <w:rPr>
          <w:rFonts w:asciiTheme="majorHAnsi" w:hAnsiTheme="majorHAnsi"/>
        </w:rPr>
      </w:pPr>
    </w:p>
    <w:p w:rsidR="00881BF3" w:rsidRDefault="00881BF3" w:rsidP="00CA6D52">
      <w:pPr>
        <w:rPr>
          <w:rFonts w:asciiTheme="majorHAnsi" w:hAnsiTheme="majorHAnsi"/>
        </w:rPr>
      </w:pPr>
    </w:p>
    <w:p w:rsidR="00881BF3" w:rsidRDefault="00881BF3" w:rsidP="00CA6D52">
      <w:pPr>
        <w:rPr>
          <w:rFonts w:asciiTheme="majorHAnsi" w:hAnsiTheme="majorHAnsi"/>
        </w:rPr>
      </w:pPr>
    </w:p>
    <w:p w:rsidR="00881BF3" w:rsidRPr="00E51F9F" w:rsidRDefault="00881BF3" w:rsidP="00881BF3">
      <w:pPr>
        <w:jc w:val="center"/>
        <w:rPr>
          <w:rFonts w:asciiTheme="majorHAnsi" w:hAnsiTheme="majorHAnsi"/>
          <w:b/>
          <w:sz w:val="24"/>
          <w:szCs w:val="24"/>
        </w:rPr>
      </w:pPr>
      <w:r w:rsidRPr="00E51F9F">
        <w:rPr>
          <w:rFonts w:asciiTheme="majorHAnsi" w:hAnsiTheme="majorHAnsi"/>
          <w:b/>
          <w:sz w:val="24"/>
          <w:szCs w:val="24"/>
        </w:rPr>
        <w:t>Day</w:t>
      </w:r>
      <w:r>
        <w:rPr>
          <w:rFonts w:asciiTheme="majorHAnsi" w:hAnsiTheme="majorHAnsi"/>
          <w:b/>
          <w:sz w:val="24"/>
          <w:szCs w:val="24"/>
        </w:rPr>
        <w:t>14</w:t>
      </w:r>
    </w:p>
    <w:p w:rsidR="00881BF3" w:rsidRDefault="00881BF3" w:rsidP="00881BF3">
      <w:pPr>
        <w:rPr>
          <w:rFonts w:asciiTheme="majorHAnsi" w:hAnsiTheme="majorHAnsi"/>
        </w:rPr>
      </w:pPr>
    </w:p>
    <w:p w:rsidR="00881BF3" w:rsidRDefault="00881BF3" w:rsidP="00881BF3">
      <w:pPr>
        <w:rPr>
          <w:rFonts w:asciiTheme="majorHAnsi" w:hAnsiTheme="majorHAnsi"/>
          <w:u w:val="single"/>
        </w:rPr>
      </w:pPr>
      <w:r w:rsidRPr="003D15A5">
        <w:rPr>
          <w:rFonts w:asciiTheme="majorHAnsi" w:hAnsiTheme="majorHAnsi"/>
          <w:u w:val="single"/>
        </w:rPr>
        <w:t>Benchmark:</w:t>
      </w:r>
    </w:p>
    <w:p w:rsidR="00881BF3" w:rsidRDefault="00881BF3" w:rsidP="00881BF3">
      <w:pPr>
        <w:rPr>
          <w:rFonts w:ascii="Times New Roman" w:hAnsi="Times New Roman" w:cs="Times New Roman"/>
          <w:sz w:val="24"/>
          <w:szCs w:val="24"/>
        </w:rPr>
      </w:pPr>
      <w:r>
        <w:rPr>
          <w:rFonts w:ascii="Times New Roman" w:hAnsi="Times New Roman" w:cs="Times New Roman"/>
          <w:b/>
          <w:bCs/>
          <w:sz w:val="24"/>
          <w:szCs w:val="24"/>
        </w:rPr>
        <w:t xml:space="preserve">9-12.D.2.4 </w:t>
      </w:r>
      <w:r>
        <w:rPr>
          <w:rFonts w:ascii="Times New Roman" w:hAnsi="Times New Roman" w:cs="Times New Roman"/>
          <w:sz w:val="24"/>
          <w:szCs w:val="24"/>
        </w:rPr>
        <w:t>Calculate and apply measures of variability (e.g., standard deviation).</w:t>
      </w:r>
    </w:p>
    <w:p w:rsidR="00881BF3" w:rsidRDefault="00881BF3" w:rsidP="00881BF3">
      <w:pPr>
        <w:pStyle w:val="NoSpacing"/>
        <w:rPr>
          <w:rFonts w:ascii="Times New Roman" w:hAnsi="Times New Roman" w:cs="Times New Roman"/>
          <w:sz w:val="24"/>
          <w:szCs w:val="24"/>
        </w:rPr>
      </w:pPr>
      <w:r>
        <w:rPr>
          <w:rFonts w:ascii="Times New Roman" w:hAnsi="Times New Roman" w:cs="Times New Roman"/>
          <w:b/>
          <w:bCs/>
          <w:sz w:val="24"/>
          <w:szCs w:val="24"/>
        </w:rPr>
        <w:t xml:space="preserve">9-12.D.2.13 </w:t>
      </w:r>
      <w:r>
        <w:rPr>
          <w:rFonts w:ascii="Times New Roman" w:hAnsi="Times New Roman" w:cs="Times New Roman"/>
          <w:sz w:val="24"/>
          <w:szCs w:val="24"/>
        </w:rPr>
        <w:t>Use the results of simulations to explore the variability of sample statistics from a known population and construct sampling distributions.</w:t>
      </w:r>
    </w:p>
    <w:p w:rsidR="00881BF3" w:rsidRDefault="00881BF3" w:rsidP="00881BF3">
      <w:pPr>
        <w:rPr>
          <w:rFonts w:ascii="Times New Roman" w:hAnsi="Times New Roman" w:cs="Times New Roman"/>
          <w:sz w:val="24"/>
          <w:szCs w:val="24"/>
        </w:rPr>
      </w:pPr>
    </w:p>
    <w:p w:rsidR="00881BF3" w:rsidRDefault="00881BF3" w:rsidP="00881BF3">
      <w:pPr>
        <w:rPr>
          <w:rFonts w:asciiTheme="majorHAnsi" w:hAnsiTheme="majorHAnsi"/>
          <w:u w:val="single"/>
        </w:rPr>
      </w:pPr>
    </w:p>
    <w:p w:rsidR="00881BF3" w:rsidRDefault="00881BF3" w:rsidP="00881BF3">
      <w:pPr>
        <w:rPr>
          <w:rFonts w:asciiTheme="majorHAnsi" w:hAnsiTheme="majorHAnsi"/>
          <w:u w:val="single"/>
        </w:rPr>
      </w:pPr>
    </w:p>
    <w:p w:rsidR="00881BF3" w:rsidRPr="003D15A5" w:rsidRDefault="00881BF3" w:rsidP="00881BF3">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 will be able to organize data using frequency and relative frequency tables, histograms, and polygons and use mean and standard deviation to describe data sets.</w:t>
      </w:r>
    </w:p>
    <w:p w:rsidR="00881BF3" w:rsidRPr="003D15A5" w:rsidRDefault="00881BF3" w:rsidP="00881BF3">
      <w:pPr>
        <w:rPr>
          <w:rFonts w:asciiTheme="majorHAnsi" w:hAnsiTheme="majorHAnsi"/>
        </w:rPr>
      </w:pPr>
    </w:p>
    <w:p w:rsidR="00881BF3" w:rsidRPr="003D15A5" w:rsidRDefault="00881BF3" w:rsidP="00881BF3">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881BF3" w:rsidRPr="003D15A5" w:rsidRDefault="00881BF3" w:rsidP="00881BF3">
      <w:pPr>
        <w:rPr>
          <w:rFonts w:asciiTheme="majorHAnsi" w:hAnsiTheme="majorHAnsi"/>
        </w:rPr>
      </w:pPr>
    </w:p>
    <w:p w:rsidR="00881BF3" w:rsidRPr="003D15A5" w:rsidRDefault="00881BF3" w:rsidP="00881BF3">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881BF3" w:rsidRPr="003D15A5" w:rsidRDefault="00881BF3" w:rsidP="00881BF3">
      <w:pPr>
        <w:rPr>
          <w:rFonts w:asciiTheme="majorHAnsi" w:hAnsiTheme="majorHAnsi"/>
        </w:rPr>
      </w:pPr>
      <w:r w:rsidRPr="003D15A5">
        <w:rPr>
          <w:rFonts w:asciiTheme="majorHAnsi" w:hAnsiTheme="majorHAnsi"/>
        </w:rPr>
        <w:t>Tier 2:</w:t>
      </w:r>
    </w:p>
    <w:p w:rsidR="00881BF3" w:rsidRPr="003D15A5" w:rsidRDefault="00881BF3" w:rsidP="00881BF3">
      <w:pPr>
        <w:rPr>
          <w:rFonts w:asciiTheme="majorHAnsi" w:hAnsiTheme="majorHAnsi"/>
        </w:rPr>
      </w:pPr>
      <w:r w:rsidRPr="003D15A5">
        <w:rPr>
          <w:rFonts w:asciiTheme="majorHAnsi" w:hAnsiTheme="majorHAnsi"/>
        </w:rPr>
        <w:t>Tier 3:</w:t>
      </w:r>
    </w:p>
    <w:p w:rsidR="00881BF3" w:rsidRPr="003D15A5" w:rsidRDefault="00881BF3" w:rsidP="00881BF3">
      <w:pPr>
        <w:rPr>
          <w:rFonts w:asciiTheme="majorHAnsi" w:hAnsiTheme="majorHAnsi"/>
        </w:rPr>
      </w:pPr>
    </w:p>
    <w:p w:rsidR="00881BF3" w:rsidRPr="003D15A5" w:rsidRDefault="00881BF3" w:rsidP="00881BF3">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Simms Level 3, Nearly normal</w:t>
      </w:r>
    </w:p>
    <w:p w:rsidR="00881BF3" w:rsidRPr="003D15A5" w:rsidRDefault="00881BF3" w:rsidP="00881BF3">
      <w:pPr>
        <w:rPr>
          <w:rFonts w:asciiTheme="majorHAnsi" w:hAnsiTheme="majorHAnsi"/>
          <w:u w:val="single"/>
        </w:rPr>
      </w:pPr>
    </w:p>
    <w:tbl>
      <w:tblPr>
        <w:tblStyle w:val="TableGrid"/>
        <w:tblW w:w="10734" w:type="dxa"/>
        <w:tblLook w:val="04A0"/>
      </w:tblPr>
      <w:tblGrid>
        <w:gridCol w:w="3011"/>
        <w:gridCol w:w="1225"/>
        <w:gridCol w:w="6498"/>
      </w:tblGrid>
      <w:tr w:rsidR="00881BF3" w:rsidRPr="003D15A5" w:rsidTr="008B7572">
        <w:trPr>
          <w:trHeight w:val="359"/>
        </w:trPr>
        <w:tc>
          <w:tcPr>
            <w:tcW w:w="3069" w:type="dxa"/>
          </w:tcPr>
          <w:p w:rsidR="00881BF3" w:rsidRPr="003D15A5" w:rsidRDefault="00881BF3" w:rsidP="008B7572">
            <w:pPr>
              <w:jc w:val="center"/>
              <w:rPr>
                <w:rFonts w:asciiTheme="majorHAnsi" w:hAnsiTheme="majorHAnsi"/>
                <w:b/>
              </w:rPr>
            </w:pPr>
            <w:r w:rsidRPr="003D15A5">
              <w:rPr>
                <w:rFonts w:asciiTheme="majorHAnsi" w:hAnsiTheme="majorHAnsi"/>
                <w:b/>
              </w:rPr>
              <w:t>Strategy</w:t>
            </w:r>
          </w:p>
        </w:tc>
        <w:tc>
          <w:tcPr>
            <w:tcW w:w="803" w:type="dxa"/>
          </w:tcPr>
          <w:p w:rsidR="00881BF3" w:rsidRPr="003D15A5" w:rsidRDefault="00881BF3" w:rsidP="008B7572">
            <w:pPr>
              <w:jc w:val="center"/>
              <w:rPr>
                <w:rFonts w:asciiTheme="majorHAnsi" w:hAnsiTheme="majorHAnsi"/>
                <w:b/>
              </w:rPr>
            </w:pPr>
            <w:r w:rsidRPr="003D15A5">
              <w:rPr>
                <w:rFonts w:asciiTheme="majorHAnsi" w:hAnsiTheme="majorHAnsi"/>
                <w:b/>
              </w:rPr>
              <w:t>Time</w:t>
            </w:r>
          </w:p>
        </w:tc>
        <w:tc>
          <w:tcPr>
            <w:tcW w:w="6862" w:type="dxa"/>
          </w:tcPr>
          <w:p w:rsidR="00881BF3" w:rsidRPr="003D15A5" w:rsidRDefault="00881BF3" w:rsidP="008B7572">
            <w:pPr>
              <w:jc w:val="center"/>
              <w:rPr>
                <w:rFonts w:asciiTheme="majorHAnsi" w:hAnsiTheme="majorHAnsi"/>
                <w:b/>
              </w:rPr>
            </w:pPr>
            <w:r w:rsidRPr="003D15A5">
              <w:rPr>
                <w:rFonts w:asciiTheme="majorHAnsi" w:hAnsiTheme="majorHAnsi"/>
                <w:b/>
              </w:rPr>
              <w:t>Activity</w:t>
            </w:r>
          </w:p>
        </w:tc>
      </w:tr>
      <w:tr w:rsidR="00881BF3" w:rsidRPr="003D15A5" w:rsidTr="008B7572">
        <w:trPr>
          <w:trHeight w:val="617"/>
        </w:trPr>
        <w:tc>
          <w:tcPr>
            <w:tcW w:w="3069" w:type="dxa"/>
          </w:tcPr>
          <w:p w:rsidR="00881BF3" w:rsidRPr="003D15A5" w:rsidRDefault="00881BF3" w:rsidP="008B7572">
            <w:pPr>
              <w:rPr>
                <w:rFonts w:asciiTheme="majorHAnsi" w:hAnsiTheme="majorHAnsi"/>
              </w:rPr>
            </w:pPr>
            <w:r w:rsidRPr="003D15A5">
              <w:rPr>
                <w:rFonts w:asciiTheme="majorHAnsi" w:hAnsiTheme="majorHAnsi"/>
              </w:rPr>
              <w:t>Bell work</w:t>
            </w:r>
          </w:p>
        </w:tc>
        <w:tc>
          <w:tcPr>
            <w:tcW w:w="803" w:type="dxa"/>
          </w:tcPr>
          <w:p w:rsidR="00881BF3" w:rsidRPr="003D15A5" w:rsidRDefault="00881BF3" w:rsidP="008B7572">
            <w:pPr>
              <w:rPr>
                <w:rFonts w:asciiTheme="majorHAnsi" w:hAnsiTheme="majorHAnsi"/>
              </w:rPr>
            </w:pPr>
            <w:r>
              <w:rPr>
                <w:rFonts w:asciiTheme="majorHAnsi" w:hAnsiTheme="majorHAnsi"/>
              </w:rPr>
              <w:t>5 minutes</w:t>
            </w:r>
          </w:p>
        </w:tc>
        <w:tc>
          <w:tcPr>
            <w:tcW w:w="6862" w:type="dxa"/>
          </w:tcPr>
          <w:p w:rsidR="00881BF3" w:rsidRPr="003D15A5" w:rsidRDefault="00881BF3" w:rsidP="008B7572">
            <w:pPr>
              <w:rPr>
                <w:rFonts w:asciiTheme="majorHAnsi" w:hAnsiTheme="majorHAnsi"/>
              </w:rPr>
            </w:pPr>
            <w:r>
              <w:rPr>
                <w:rFonts w:asciiTheme="majorHAnsi" w:hAnsiTheme="majorHAnsi"/>
              </w:rPr>
              <w:t xml:space="preserve">Read introduction and be ready for class discussion. </w:t>
            </w:r>
          </w:p>
        </w:tc>
      </w:tr>
      <w:tr w:rsidR="00881BF3" w:rsidRPr="003D15A5" w:rsidTr="008B7572">
        <w:trPr>
          <w:trHeight w:val="617"/>
        </w:trPr>
        <w:tc>
          <w:tcPr>
            <w:tcW w:w="3069" w:type="dxa"/>
          </w:tcPr>
          <w:p w:rsidR="00881BF3" w:rsidRPr="00241FBE" w:rsidRDefault="00881BF3" w:rsidP="008B7572">
            <w:pPr>
              <w:rPr>
                <w:rFonts w:asciiTheme="majorHAnsi" w:hAnsiTheme="majorHAnsi"/>
              </w:rPr>
            </w:pPr>
            <w:r w:rsidRPr="00241FBE">
              <w:rPr>
                <w:rFonts w:asciiTheme="majorHAnsi" w:hAnsiTheme="majorHAnsi"/>
              </w:rPr>
              <w:t>Introduction/Engage</w:t>
            </w:r>
          </w:p>
        </w:tc>
        <w:tc>
          <w:tcPr>
            <w:tcW w:w="803" w:type="dxa"/>
          </w:tcPr>
          <w:p w:rsidR="00881BF3" w:rsidRPr="003D15A5" w:rsidRDefault="00881BF3" w:rsidP="008B7572">
            <w:pPr>
              <w:rPr>
                <w:rFonts w:asciiTheme="majorHAnsi" w:hAnsiTheme="majorHAnsi"/>
              </w:rPr>
            </w:pPr>
            <w:r>
              <w:rPr>
                <w:rFonts w:asciiTheme="majorHAnsi" w:hAnsiTheme="majorHAnsi"/>
              </w:rPr>
              <w:t>5minutes</w:t>
            </w:r>
          </w:p>
        </w:tc>
        <w:tc>
          <w:tcPr>
            <w:tcW w:w="6862" w:type="dxa"/>
          </w:tcPr>
          <w:p w:rsidR="00881BF3" w:rsidRPr="003D15A5" w:rsidRDefault="00881BF3" w:rsidP="008B7572">
            <w:pPr>
              <w:rPr>
                <w:rFonts w:asciiTheme="majorHAnsi" w:hAnsiTheme="majorHAnsi"/>
              </w:rPr>
            </w:pPr>
            <w:r>
              <w:rPr>
                <w:rFonts w:asciiTheme="majorHAnsi" w:hAnsiTheme="majorHAnsi"/>
              </w:rPr>
              <w:t xml:space="preserve">Discuss Induction and relevance    </w:t>
            </w:r>
          </w:p>
        </w:tc>
      </w:tr>
      <w:tr w:rsidR="00881BF3" w:rsidRPr="003D15A5" w:rsidTr="008B7572">
        <w:trPr>
          <w:trHeight w:val="617"/>
        </w:trPr>
        <w:tc>
          <w:tcPr>
            <w:tcW w:w="3069" w:type="dxa"/>
          </w:tcPr>
          <w:p w:rsidR="00881BF3" w:rsidRPr="00241FBE" w:rsidRDefault="00881BF3" w:rsidP="008B7572">
            <w:pPr>
              <w:rPr>
                <w:rFonts w:asciiTheme="majorHAnsi" w:hAnsiTheme="majorHAnsi"/>
              </w:rPr>
            </w:pPr>
            <w:r w:rsidRPr="00241FBE">
              <w:rPr>
                <w:rFonts w:asciiTheme="majorHAnsi" w:hAnsiTheme="majorHAnsi"/>
              </w:rPr>
              <w:t>Explore/Review</w:t>
            </w:r>
          </w:p>
        </w:tc>
        <w:tc>
          <w:tcPr>
            <w:tcW w:w="803" w:type="dxa"/>
          </w:tcPr>
          <w:p w:rsidR="00881BF3" w:rsidRPr="003D15A5" w:rsidRDefault="00881BF3" w:rsidP="008B7572">
            <w:pPr>
              <w:rPr>
                <w:rFonts w:asciiTheme="majorHAnsi" w:hAnsiTheme="majorHAnsi"/>
              </w:rPr>
            </w:pPr>
            <w:r>
              <w:rPr>
                <w:rFonts w:asciiTheme="majorHAnsi" w:hAnsiTheme="majorHAnsi"/>
              </w:rPr>
              <w:t>25minutes</w:t>
            </w:r>
          </w:p>
        </w:tc>
        <w:tc>
          <w:tcPr>
            <w:tcW w:w="6862" w:type="dxa"/>
          </w:tcPr>
          <w:p w:rsidR="00881BF3" w:rsidRDefault="000530FE" w:rsidP="008B7572">
            <w:pPr>
              <w:rPr>
                <w:rFonts w:asciiTheme="majorHAnsi" w:hAnsiTheme="majorHAnsi"/>
              </w:rPr>
            </w:pPr>
            <w:r>
              <w:rPr>
                <w:rFonts w:asciiTheme="majorHAnsi" w:hAnsiTheme="majorHAnsi"/>
              </w:rPr>
              <w:t>Review Mathematics note pg 338 and emphasize frequency and relative frequency.  Put list into calculator.</w:t>
            </w:r>
          </w:p>
          <w:p w:rsidR="00881BF3" w:rsidRPr="003D15A5" w:rsidRDefault="00881BF3" w:rsidP="008B7572">
            <w:pPr>
              <w:rPr>
                <w:rFonts w:asciiTheme="majorHAnsi" w:hAnsiTheme="majorHAnsi"/>
              </w:rPr>
            </w:pPr>
          </w:p>
        </w:tc>
      </w:tr>
      <w:tr w:rsidR="00881BF3" w:rsidRPr="003D15A5" w:rsidTr="008B7572">
        <w:trPr>
          <w:trHeight w:val="1262"/>
        </w:trPr>
        <w:tc>
          <w:tcPr>
            <w:tcW w:w="3069" w:type="dxa"/>
          </w:tcPr>
          <w:p w:rsidR="00881BF3" w:rsidRPr="003D15A5" w:rsidRDefault="00881BF3" w:rsidP="008B7572">
            <w:pPr>
              <w:rPr>
                <w:rFonts w:asciiTheme="majorHAnsi" w:hAnsiTheme="majorHAnsi"/>
              </w:rPr>
            </w:pPr>
            <w:r w:rsidRPr="00241FBE">
              <w:rPr>
                <w:rFonts w:asciiTheme="majorHAnsi" w:hAnsiTheme="majorHAnsi"/>
              </w:rPr>
              <w:t>Assessment</w:t>
            </w:r>
          </w:p>
        </w:tc>
        <w:tc>
          <w:tcPr>
            <w:tcW w:w="803" w:type="dxa"/>
          </w:tcPr>
          <w:p w:rsidR="00881BF3" w:rsidRPr="003D15A5" w:rsidRDefault="00881BF3" w:rsidP="008B7572">
            <w:pPr>
              <w:rPr>
                <w:rFonts w:asciiTheme="majorHAnsi" w:hAnsiTheme="majorHAnsi"/>
              </w:rPr>
            </w:pPr>
            <w:r>
              <w:rPr>
                <w:rFonts w:asciiTheme="majorHAnsi" w:hAnsiTheme="majorHAnsi"/>
              </w:rPr>
              <w:t>5 minutes</w:t>
            </w:r>
          </w:p>
        </w:tc>
        <w:tc>
          <w:tcPr>
            <w:tcW w:w="6862" w:type="dxa"/>
          </w:tcPr>
          <w:p w:rsidR="00881BF3" w:rsidRPr="003D15A5" w:rsidRDefault="000530FE" w:rsidP="008B7572">
            <w:pPr>
              <w:rPr>
                <w:rFonts w:asciiTheme="majorHAnsi" w:hAnsiTheme="majorHAnsi"/>
              </w:rPr>
            </w:pPr>
            <w:r>
              <w:rPr>
                <w:rFonts w:asciiTheme="majorHAnsi" w:hAnsiTheme="majorHAnsi"/>
              </w:rPr>
              <w:t>Find mean and standard deviation for list</w:t>
            </w:r>
          </w:p>
        </w:tc>
      </w:tr>
      <w:tr w:rsidR="00881BF3" w:rsidRPr="003D15A5" w:rsidTr="008B7572">
        <w:trPr>
          <w:trHeight w:val="1262"/>
        </w:trPr>
        <w:tc>
          <w:tcPr>
            <w:tcW w:w="3069" w:type="dxa"/>
          </w:tcPr>
          <w:p w:rsidR="00881BF3" w:rsidRPr="003D15A5" w:rsidRDefault="00881BF3" w:rsidP="008B7572">
            <w:pPr>
              <w:rPr>
                <w:rFonts w:asciiTheme="majorHAnsi" w:hAnsiTheme="majorHAnsi"/>
              </w:rPr>
            </w:pPr>
            <w:r w:rsidRPr="003D15A5">
              <w:rPr>
                <w:rFonts w:asciiTheme="majorHAnsi" w:hAnsiTheme="majorHAnsi"/>
              </w:rPr>
              <w:t>Closure</w:t>
            </w:r>
          </w:p>
        </w:tc>
        <w:tc>
          <w:tcPr>
            <w:tcW w:w="803" w:type="dxa"/>
          </w:tcPr>
          <w:p w:rsidR="00881BF3" w:rsidRPr="003D15A5" w:rsidRDefault="00881BF3" w:rsidP="008B7572">
            <w:pPr>
              <w:rPr>
                <w:rFonts w:asciiTheme="majorHAnsi" w:hAnsiTheme="majorHAnsi"/>
              </w:rPr>
            </w:pPr>
            <w:r>
              <w:rPr>
                <w:rFonts w:asciiTheme="majorHAnsi" w:hAnsiTheme="majorHAnsi"/>
              </w:rPr>
              <w:t>5</w:t>
            </w:r>
          </w:p>
        </w:tc>
        <w:tc>
          <w:tcPr>
            <w:tcW w:w="6862" w:type="dxa"/>
          </w:tcPr>
          <w:p w:rsidR="00881BF3" w:rsidRPr="003D15A5" w:rsidRDefault="000530FE" w:rsidP="008B7572">
            <w:pPr>
              <w:rPr>
                <w:rFonts w:asciiTheme="majorHAnsi" w:hAnsiTheme="majorHAnsi"/>
              </w:rPr>
            </w:pPr>
            <w:r>
              <w:rPr>
                <w:rFonts w:asciiTheme="majorHAnsi" w:hAnsiTheme="majorHAnsi"/>
              </w:rPr>
              <w:t>Ticket out the door:  Explain the relationship of frequency and relative frequency</w:t>
            </w:r>
          </w:p>
        </w:tc>
      </w:tr>
    </w:tbl>
    <w:p w:rsidR="00881BF3" w:rsidRPr="003D15A5" w:rsidRDefault="00881BF3" w:rsidP="00881BF3">
      <w:pPr>
        <w:rPr>
          <w:rFonts w:asciiTheme="majorHAnsi" w:hAnsiTheme="majorHAnsi"/>
        </w:rPr>
      </w:pPr>
    </w:p>
    <w:p w:rsidR="00881BF3" w:rsidRDefault="00881BF3" w:rsidP="00881BF3">
      <w:pPr>
        <w:rPr>
          <w:rFonts w:asciiTheme="majorHAnsi" w:hAnsiTheme="majorHAnsi"/>
        </w:rPr>
      </w:pPr>
    </w:p>
    <w:p w:rsidR="000530FE" w:rsidRDefault="000530FE" w:rsidP="00881BF3">
      <w:pPr>
        <w:rPr>
          <w:rFonts w:asciiTheme="majorHAnsi" w:hAnsiTheme="majorHAnsi"/>
        </w:rPr>
      </w:pPr>
    </w:p>
    <w:p w:rsidR="000530FE" w:rsidRDefault="000530FE" w:rsidP="00881BF3">
      <w:pPr>
        <w:rPr>
          <w:rFonts w:asciiTheme="majorHAnsi" w:hAnsiTheme="majorHAnsi"/>
        </w:rPr>
      </w:pPr>
    </w:p>
    <w:p w:rsidR="000530FE" w:rsidRDefault="000530FE" w:rsidP="00881BF3">
      <w:pPr>
        <w:rPr>
          <w:rFonts w:asciiTheme="majorHAnsi" w:hAnsiTheme="majorHAnsi"/>
        </w:rPr>
      </w:pPr>
    </w:p>
    <w:p w:rsidR="000530FE" w:rsidRDefault="000530FE" w:rsidP="00881BF3">
      <w:pPr>
        <w:rPr>
          <w:rFonts w:asciiTheme="majorHAnsi" w:hAnsiTheme="majorHAnsi"/>
        </w:rPr>
      </w:pPr>
    </w:p>
    <w:p w:rsidR="000530FE" w:rsidRDefault="000530FE" w:rsidP="00881BF3">
      <w:pPr>
        <w:rPr>
          <w:rFonts w:asciiTheme="majorHAnsi" w:hAnsiTheme="majorHAnsi"/>
        </w:rPr>
      </w:pPr>
    </w:p>
    <w:p w:rsidR="000530FE" w:rsidRDefault="000530FE" w:rsidP="00881BF3">
      <w:pPr>
        <w:rPr>
          <w:rFonts w:asciiTheme="majorHAnsi" w:hAnsiTheme="majorHAnsi"/>
        </w:rPr>
      </w:pPr>
    </w:p>
    <w:p w:rsidR="000530FE" w:rsidRDefault="000530FE" w:rsidP="00881BF3">
      <w:pPr>
        <w:rPr>
          <w:rFonts w:asciiTheme="majorHAnsi" w:hAnsiTheme="majorHAnsi"/>
        </w:rPr>
      </w:pPr>
    </w:p>
    <w:p w:rsidR="000530FE" w:rsidRDefault="000530FE" w:rsidP="00881BF3">
      <w:pPr>
        <w:rPr>
          <w:rFonts w:asciiTheme="majorHAnsi" w:hAnsiTheme="majorHAnsi"/>
        </w:rPr>
      </w:pPr>
    </w:p>
    <w:p w:rsidR="000530FE" w:rsidRDefault="000530FE" w:rsidP="00881BF3">
      <w:pPr>
        <w:rPr>
          <w:rFonts w:asciiTheme="majorHAnsi" w:hAnsiTheme="majorHAnsi"/>
        </w:rPr>
      </w:pPr>
    </w:p>
    <w:p w:rsidR="000530FE" w:rsidRDefault="000530FE" w:rsidP="00881BF3">
      <w:pPr>
        <w:rPr>
          <w:rFonts w:asciiTheme="majorHAnsi" w:hAnsiTheme="majorHAnsi"/>
        </w:rPr>
      </w:pPr>
    </w:p>
    <w:p w:rsidR="000530FE" w:rsidRDefault="000530FE" w:rsidP="000530FE">
      <w:pPr>
        <w:rPr>
          <w:rFonts w:asciiTheme="majorHAnsi" w:hAnsiTheme="majorHAnsi"/>
        </w:rPr>
      </w:pPr>
    </w:p>
    <w:p w:rsidR="000530FE" w:rsidRPr="00E51F9F" w:rsidRDefault="000530FE" w:rsidP="000530FE">
      <w:pPr>
        <w:jc w:val="center"/>
        <w:rPr>
          <w:rFonts w:asciiTheme="majorHAnsi" w:hAnsiTheme="majorHAnsi"/>
          <w:b/>
          <w:sz w:val="24"/>
          <w:szCs w:val="24"/>
        </w:rPr>
      </w:pPr>
      <w:r w:rsidRPr="00E51F9F">
        <w:rPr>
          <w:rFonts w:asciiTheme="majorHAnsi" w:hAnsiTheme="majorHAnsi"/>
          <w:b/>
          <w:sz w:val="24"/>
          <w:szCs w:val="24"/>
        </w:rPr>
        <w:t>Day</w:t>
      </w:r>
      <w:r>
        <w:rPr>
          <w:rFonts w:asciiTheme="majorHAnsi" w:hAnsiTheme="majorHAnsi"/>
          <w:b/>
          <w:sz w:val="24"/>
          <w:szCs w:val="24"/>
        </w:rPr>
        <w:t>1</w:t>
      </w:r>
      <w:r w:rsidR="007B1F38">
        <w:rPr>
          <w:rFonts w:asciiTheme="majorHAnsi" w:hAnsiTheme="majorHAnsi"/>
          <w:b/>
          <w:sz w:val="24"/>
          <w:szCs w:val="24"/>
        </w:rPr>
        <w:t>5</w:t>
      </w:r>
    </w:p>
    <w:p w:rsidR="000530FE" w:rsidRDefault="000530FE" w:rsidP="000530FE">
      <w:pPr>
        <w:rPr>
          <w:rFonts w:asciiTheme="majorHAnsi" w:hAnsiTheme="majorHAnsi"/>
        </w:rPr>
      </w:pPr>
    </w:p>
    <w:p w:rsidR="000530FE" w:rsidRDefault="000530FE" w:rsidP="000530FE">
      <w:pPr>
        <w:rPr>
          <w:rFonts w:asciiTheme="majorHAnsi" w:hAnsiTheme="majorHAnsi"/>
          <w:u w:val="single"/>
        </w:rPr>
      </w:pPr>
      <w:r w:rsidRPr="003D15A5">
        <w:rPr>
          <w:rFonts w:asciiTheme="majorHAnsi" w:hAnsiTheme="majorHAnsi"/>
          <w:u w:val="single"/>
        </w:rPr>
        <w:t>Benchmark:</w:t>
      </w:r>
    </w:p>
    <w:p w:rsidR="000530FE" w:rsidRDefault="000530FE" w:rsidP="000530FE">
      <w:pPr>
        <w:rPr>
          <w:rFonts w:ascii="Times New Roman" w:hAnsi="Times New Roman" w:cs="Times New Roman"/>
          <w:sz w:val="24"/>
          <w:szCs w:val="24"/>
        </w:rPr>
      </w:pPr>
      <w:r>
        <w:rPr>
          <w:rFonts w:ascii="Times New Roman" w:hAnsi="Times New Roman" w:cs="Times New Roman"/>
          <w:b/>
          <w:bCs/>
          <w:sz w:val="24"/>
          <w:szCs w:val="24"/>
        </w:rPr>
        <w:t xml:space="preserve">9-12.D.2.4 </w:t>
      </w:r>
      <w:r>
        <w:rPr>
          <w:rFonts w:ascii="Times New Roman" w:hAnsi="Times New Roman" w:cs="Times New Roman"/>
          <w:sz w:val="24"/>
          <w:szCs w:val="24"/>
        </w:rPr>
        <w:t>Calculate and apply measures of variability (e.g., standard deviation).</w:t>
      </w:r>
    </w:p>
    <w:p w:rsidR="000530FE" w:rsidRDefault="000530FE" w:rsidP="000530FE">
      <w:pPr>
        <w:pStyle w:val="NoSpacing"/>
        <w:rPr>
          <w:rFonts w:ascii="Times New Roman" w:hAnsi="Times New Roman" w:cs="Times New Roman"/>
          <w:sz w:val="24"/>
          <w:szCs w:val="24"/>
        </w:rPr>
      </w:pPr>
      <w:r>
        <w:rPr>
          <w:rFonts w:ascii="Times New Roman" w:hAnsi="Times New Roman" w:cs="Times New Roman"/>
          <w:b/>
          <w:bCs/>
          <w:sz w:val="24"/>
          <w:szCs w:val="24"/>
        </w:rPr>
        <w:t xml:space="preserve">9-12.D.2.13 </w:t>
      </w:r>
      <w:r>
        <w:rPr>
          <w:rFonts w:ascii="Times New Roman" w:hAnsi="Times New Roman" w:cs="Times New Roman"/>
          <w:sz w:val="24"/>
          <w:szCs w:val="24"/>
        </w:rPr>
        <w:t>Use the results of simulations to explore the variability of sample statistics from a known population and construct sampling distributions.</w:t>
      </w:r>
    </w:p>
    <w:p w:rsidR="000530FE" w:rsidRDefault="000530FE" w:rsidP="000530FE">
      <w:pPr>
        <w:rPr>
          <w:rFonts w:ascii="Times New Roman" w:hAnsi="Times New Roman" w:cs="Times New Roman"/>
          <w:sz w:val="24"/>
          <w:szCs w:val="24"/>
        </w:rPr>
      </w:pPr>
    </w:p>
    <w:p w:rsidR="000530FE" w:rsidRDefault="000530FE" w:rsidP="000530FE">
      <w:pPr>
        <w:rPr>
          <w:rFonts w:asciiTheme="majorHAnsi" w:hAnsiTheme="majorHAnsi"/>
          <w:u w:val="single"/>
        </w:rPr>
      </w:pPr>
    </w:p>
    <w:p w:rsidR="000530FE" w:rsidRDefault="000530FE" w:rsidP="000530FE">
      <w:pPr>
        <w:rPr>
          <w:rFonts w:asciiTheme="majorHAnsi" w:hAnsiTheme="majorHAnsi"/>
          <w:u w:val="single"/>
        </w:rPr>
      </w:pPr>
    </w:p>
    <w:p w:rsidR="000530FE" w:rsidRPr="003D15A5" w:rsidRDefault="000530FE" w:rsidP="000530F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 will be able to organize data using frequency and relative frequency tables, histograms, and polygons and use mean and standard deviation to describe data sets.</w:t>
      </w:r>
    </w:p>
    <w:p w:rsidR="000530FE" w:rsidRPr="003D15A5" w:rsidRDefault="000530FE" w:rsidP="000530FE">
      <w:pPr>
        <w:rPr>
          <w:rFonts w:asciiTheme="majorHAnsi" w:hAnsiTheme="majorHAnsi"/>
        </w:rPr>
      </w:pPr>
    </w:p>
    <w:p w:rsidR="000530FE" w:rsidRPr="003D15A5" w:rsidRDefault="000530FE" w:rsidP="000530F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0530FE" w:rsidRPr="003D15A5" w:rsidRDefault="000530FE" w:rsidP="000530FE">
      <w:pPr>
        <w:rPr>
          <w:rFonts w:asciiTheme="majorHAnsi" w:hAnsiTheme="majorHAnsi"/>
        </w:rPr>
      </w:pPr>
    </w:p>
    <w:p w:rsidR="000530FE" w:rsidRPr="003D15A5" w:rsidRDefault="000530FE" w:rsidP="000530F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0530FE" w:rsidRPr="003D15A5" w:rsidRDefault="000530FE" w:rsidP="000530FE">
      <w:pPr>
        <w:rPr>
          <w:rFonts w:asciiTheme="majorHAnsi" w:hAnsiTheme="majorHAnsi"/>
        </w:rPr>
      </w:pPr>
      <w:r w:rsidRPr="003D15A5">
        <w:rPr>
          <w:rFonts w:asciiTheme="majorHAnsi" w:hAnsiTheme="majorHAnsi"/>
        </w:rPr>
        <w:t>Tier 2:</w:t>
      </w:r>
    </w:p>
    <w:p w:rsidR="000530FE" w:rsidRPr="003D15A5" w:rsidRDefault="000530FE" w:rsidP="000530FE">
      <w:pPr>
        <w:rPr>
          <w:rFonts w:asciiTheme="majorHAnsi" w:hAnsiTheme="majorHAnsi"/>
        </w:rPr>
      </w:pPr>
      <w:r w:rsidRPr="003D15A5">
        <w:rPr>
          <w:rFonts w:asciiTheme="majorHAnsi" w:hAnsiTheme="majorHAnsi"/>
        </w:rPr>
        <w:t>Tier 3:</w:t>
      </w:r>
    </w:p>
    <w:p w:rsidR="000530FE" w:rsidRPr="003D15A5" w:rsidRDefault="000530FE" w:rsidP="000530FE">
      <w:pPr>
        <w:rPr>
          <w:rFonts w:asciiTheme="majorHAnsi" w:hAnsiTheme="majorHAnsi"/>
        </w:rPr>
      </w:pPr>
    </w:p>
    <w:p w:rsidR="000530FE" w:rsidRPr="003D15A5" w:rsidRDefault="000530FE" w:rsidP="000530F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Simms Level 3, Nearly normal</w:t>
      </w:r>
    </w:p>
    <w:p w:rsidR="000530FE" w:rsidRPr="003D15A5" w:rsidRDefault="000530FE" w:rsidP="000530FE">
      <w:pPr>
        <w:rPr>
          <w:rFonts w:asciiTheme="majorHAnsi" w:hAnsiTheme="majorHAnsi"/>
          <w:u w:val="single"/>
        </w:rPr>
      </w:pPr>
    </w:p>
    <w:tbl>
      <w:tblPr>
        <w:tblStyle w:val="TableGrid"/>
        <w:tblW w:w="10734" w:type="dxa"/>
        <w:tblLook w:val="04A0"/>
      </w:tblPr>
      <w:tblGrid>
        <w:gridCol w:w="3012"/>
        <w:gridCol w:w="1225"/>
        <w:gridCol w:w="6497"/>
      </w:tblGrid>
      <w:tr w:rsidR="000530FE" w:rsidRPr="003D15A5" w:rsidTr="008B7572">
        <w:trPr>
          <w:trHeight w:val="359"/>
        </w:trPr>
        <w:tc>
          <w:tcPr>
            <w:tcW w:w="3069" w:type="dxa"/>
          </w:tcPr>
          <w:p w:rsidR="000530FE" w:rsidRPr="003D15A5" w:rsidRDefault="000530FE" w:rsidP="008B7572">
            <w:pPr>
              <w:jc w:val="center"/>
              <w:rPr>
                <w:rFonts w:asciiTheme="majorHAnsi" w:hAnsiTheme="majorHAnsi"/>
                <w:b/>
              </w:rPr>
            </w:pPr>
            <w:r w:rsidRPr="003D15A5">
              <w:rPr>
                <w:rFonts w:asciiTheme="majorHAnsi" w:hAnsiTheme="majorHAnsi"/>
                <w:b/>
              </w:rPr>
              <w:t>Strategy</w:t>
            </w:r>
          </w:p>
        </w:tc>
        <w:tc>
          <w:tcPr>
            <w:tcW w:w="803" w:type="dxa"/>
          </w:tcPr>
          <w:p w:rsidR="000530FE" w:rsidRPr="003D15A5" w:rsidRDefault="000530FE" w:rsidP="008B7572">
            <w:pPr>
              <w:jc w:val="center"/>
              <w:rPr>
                <w:rFonts w:asciiTheme="majorHAnsi" w:hAnsiTheme="majorHAnsi"/>
                <w:b/>
              </w:rPr>
            </w:pPr>
            <w:r w:rsidRPr="003D15A5">
              <w:rPr>
                <w:rFonts w:asciiTheme="majorHAnsi" w:hAnsiTheme="majorHAnsi"/>
                <w:b/>
              </w:rPr>
              <w:t>Time</w:t>
            </w:r>
          </w:p>
        </w:tc>
        <w:tc>
          <w:tcPr>
            <w:tcW w:w="6862" w:type="dxa"/>
          </w:tcPr>
          <w:p w:rsidR="000530FE" w:rsidRPr="003D15A5" w:rsidRDefault="000530FE" w:rsidP="008B7572">
            <w:pPr>
              <w:jc w:val="center"/>
              <w:rPr>
                <w:rFonts w:asciiTheme="majorHAnsi" w:hAnsiTheme="majorHAnsi"/>
                <w:b/>
              </w:rPr>
            </w:pPr>
            <w:r w:rsidRPr="003D15A5">
              <w:rPr>
                <w:rFonts w:asciiTheme="majorHAnsi" w:hAnsiTheme="majorHAnsi"/>
                <w:b/>
              </w:rPr>
              <w:t>Activity</w:t>
            </w:r>
          </w:p>
        </w:tc>
      </w:tr>
      <w:tr w:rsidR="000530FE" w:rsidRPr="003D15A5" w:rsidTr="008B7572">
        <w:trPr>
          <w:trHeight w:val="617"/>
        </w:trPr>
        <w:tc>
          <w:tcPr>
            <w:tcW w:w="3069" w:type="dxa"/>
          </w:tcPr>
          <w:p w:rsidR="000530FE" w:rsidRPr="003D15A5" w:rsidRDefault="000530FE" w:rsidP="008B7572">
            <w:pPr>
              <w:rPr>
                <w:rFonts w:asciiTheme="majorHAnsi" w:hAnsiTheme="majorHAnsi"/>
              </w:rPr>
            </w:pPr>
            <w:r w:rsidRPr="003D15A5">
              <w:rPr>
                <w:rFonts w:asciiTheme="majorHAnsi" w:hAnsiTheme="majorHAnsi"/>
              </w:rPr>
              <w:t>Bell work</w:t>
            </w:r>
          </w:p>
        </w:tc>
        <w:tc>
          <w:tcPr>
            <w:tcW w:w="803" w:type="dxa"/>
          </w:tcPr>
          <w:p w:rsidR="000530FE" w:rsidRPr="003D15A5" w:rsidRDefault="000530FE" w:rsidP="008B7572">
            <w:pPr>
              <w:rPr>
                <w:rFonts w:asciiTheme="majorHAnsi" w:hAnsiTheme="majorHAnsi"/>
              </w:rPr>
            </w:pPr>
            <w:r>
              <w:rPr>
                <w:rFonts w:asciiTheme="majorHAnsi" w:hAnsiTheme="majorHAnsi"/>
              </w:rPr>
              <w:t>5 minutes</w:t>
            </w:r>
          </w:p>
        </w:tc>
        <w:tc>
          <w:tcPr>
            <w:tcW w:w="6862" w:type="dxa"/>
          </w:tcPr>
          <w:p w:rsidR="000530FE" w:rsidRPr="003D15A5" w:rsidRDefault="000530FE" w:rsidP="008B7572">
            <w:pPr>
              <w:rPr>
                <w:rFonts w:asciiTheme="majorHAnsi" w:hAnsiTheme="majorHAnsi"/>
              </w:rPr>
            </w:pPr>
            <w:r>
              <w:rPr>
                <w:rFonts w:asciiTheme="majorHAnsi" w:hAnsiTheme="majorHAnsi"/>
              </w:rPr>
              <w:t>Read Exploration 1.  What is meant by a population and a sample?</w:t>
            </w:r>
          </w:p>
        </w:tc>
      </w:tr>
      <w:tr w:rsidR="000530FE" w:rsidRPr="003D15A5" w:rsidTr="008B7572">
        <w:trPr>
          <w:trHeight w:val="617"/>
        </w:trPr>
        <w:tc>
          <w:tcPr>
            <w:tcW w:w="3069" w:type="dxa"/>
          </w:tcPr>
          <w:p w:rsidR="000530FE" w:rsidRPr="00241FBE" w:rsidRDefault="000530FE" w:rsidP="008B7572">
            <w:pPr>
              <w:rPr>
                <w:rFonts w:asciiTheme="majorHAnsi" w:hAnsiTheme="majorHAnsi"/>
              </w:rPr>
            </w:pPr>
            <w:r w:rsidRPr="00241FBE">
              <w:rPr>
                <w:rFonts w:asciiTheme="majorHAnsi" w:hAnsiTheme="majorHAnsi"/>
              </w:rPr>
              <w:t>Introduction/Engage</w:t>
            </w:r>
          </w:p>
        </w:tc>
        <w:tc>
          <w:tcPr>
            <w:tcW w:w="803" w:type="dxa"/>
          </w:tcPr>
          <w:p w:rsidR="000530FE" w:rsidRPr="003D15A5" w:rsidRDefault="000530FE" w:rsidP="008B7572">
            <w:pPr>
              <w:rPr>
                <w:rFonts w:asciiTheme="majorHAnsi" w:hAnsiTheme="majorHAnsi"/>
              </w:rPr>
            </w:pPr>
            <w:r>
              <w:rPr>
                <w:rFonts w:asciiTheme="majorHAnsi" w:hAnsiTheme="majorHAnsi"/>
              </w:rPr>
              <w:t>5minutes</w:t>
            </w:r>
          </w:p>
        </w:tc>
        <w:tc>
          <w:tcPr>
            <w:tcW w:w="6862" w:type="dxa"/>
          </w:tcPr>
          <w:p w:rsidR="000530FE" w:rsidRPr="003D15A5" w:rsidRDefault="007B1F38" w:rsidP="008B7572">
            <w:pPr>
              <w:rPr>
                <w:rFonts w:asciiTheme="majorHAnsi" w:hAnsiTheme="majorHAnsi"/>
              </w:rPr>
            </w:pPr>
            <w:r>
              <w:rPr>
                <w:rFonts w:asciiTheme="majorHAnsi" w:hAnsiTheme="majorHAnsi"/>
              </w:rPr>
              <w:t>Discuss results with shoulder partner</w:t>
            </w:r>
            <w:r w:rsidR="000530FE">
              <w:rPr>
                <w:rFonts w:asciiTheme="majorHAnsi" w:hAnsiTheme="majorHAnsi"/>
              </w:rPr>
              <w:t xml:space="preserve">    </w:t>
            </w:r>
          </w:p>
        </w:tc>
      </w:tr>
      <w:tr w:rsidR="000530FE" w:rsidRPr="003D15A5" w:rsidTr="008B7572">
        <w:trPr>
          <w:trHeight w:val="617"/>
        </w:trPr>
        <w:tc>
          <w:tcPr>
            <w:tcW w:w="3069" w:type="dxa"/>
          </w:tcPr>
          <w:p w:rsidR="000530FE" w:rsidRPr="00241FBE" w:rsidRDefault="000530FE" w:rsidP="008B7572">
            <w:pPr>
              <w:rPr>
                <w:rFonts w:asciiTheme="majorHAnsi" w:hAnsiTheme="majorHAnsi"/>
              </w:rPr>
            </w:pPr>
            <w:r w:rsidRPr="00241FBE">
              <w:rPr>
                <w:rFonts w:asciiTheme="majorHAnsi" w:hAnsiTheme="majorHAnsi"/>
              </w:rPr>
              <w:t>Explore/Review</w:t>
            </w:r>
          </w:p>
        </w:tc>
        <w:tc>
          <w:tcPr>
            <w:tcW w:w="803" w:type="dxa"/>
          </w:tcPr>
          <w:p w:rsidR="000530FE" w:rsidRPr="003D15A5" w:rsidRDefault="000530FE" w:rsidP="008B7572">
            <w:pPr>
              <w:rPr>
                <w:rFonts w:asciiTheme="majorHAnsi" w:hAnsiTheme="majorHAnsi"/>
              </w:rPr>
            </w:pPr>
            <w:r>
              <w:rPr>
                <w:rFonts w:asciiTheme="majorHAnsi" w:hAnsiTheme="majorHAnsi"/>
              </w:rPr>
              <w:t>25minutes</w:t>
            </w:r>
          </w:p>
        </w:tc>
        <w:tc>
          <w:tcPr>
            <w:tcW w:w="6862" w:type="dxa"/>
          </w:tcPr>
          <w:p w:rsidR="000530FE" w:rsidRDefault="007B1F38" w:rsidP="008B7572">
            <w:pPr>
              <w:rPr>
                <w:rFonts w:asciiTheme="majorHAnsi" w:hAnsiTheme="majorHAnsi"/>
              </w:rPr>
            </w:pPr>
            <w:r>
              <w:rPr>
                <w:rFonts w:asciiTheme="majorHAnsi" w:hAnsiTheme="majorHAnsi"/>
              </w:rPr>
              <w:t>Exploration and Discussion 1</w:t>
            </w:r>
            <w:r w:rsidR="00C16C47">
              <w:rPr>
                <w:rFonts w:asciiTheme="majorHAnsi" w:hAnsiTheme="majorHAnsi"/>
              </w:rPr>
              <w:t xml:space="preserve">  see pg 353 of calculator guide book on how to download a list from one calculator to another.</w:t>
            </w:r>
          </w:p>
          <w:p w:rsidR="000530FE" w:rsidRPr="003D15A5" w:rsidRDefault="000530FE" w:rsidP="008B7572">
            <w:pPr>
              <w:rPr>
                <w:rFonts w:asciiTheme="majorHAnsi" w:hAnsiTheme="majorHAnsi"/>
              </w:rPr>
            </w:pPr>
          </w:p>
        </w:tc>
      </w:tr>
      <w:tr w:rsidR="000530FE" w:rsidRPr="003D15A5" w:rsidTr="008B7572">
        <w:trPr>
          <w:trHeight w:val="1262"/>
        </w:trPr>
        <w:tc>
          <w:tcPr>
            <w:tcW w:w="3069" w:type="dxa"/>
          </w:tcPr>
          <w:p w:rsidR="000530FE" w:rsidRPr="003D15A5" w:rsidRDefault="000530FE" w:rsidP="008B7572">
            <w:pPr>
              <w:rPr>
                <w:rFonts w:asciiTheme="majorHAnsi" w:hAnsiTheme="majorHAnsi"/>
              </w:rPr>
            </w:pPr>
            <w:r w:rsidRPr="00241FBE">
              <w:rPr>
                <w:rFonts w:asciiTheme="majorHAnsi" w:hAnsiTheme="majorHAnsi"/>
              </w:rPr>
              <w:t>Assessment</w:t>
            </w:r>
          </w:p>
        </w:tc>
        <w:tc>
          <w:tcPr>
            <w:tcW w:w="803" w:type="dxa"/>
          </w:tcPr>
          <w:p w:rsidR="000530FE" w:rsidRPr="003D15A5" w:rsidRDefault="000530FE" w:rsidP="008B7572">
            <w:pPr>
              <w:rPr>
                <w:rFonts w:asciiTheme="majorHAnsi" w:hAnsiTheme="majorHAnsi"/>
              </w:rPr>
            </w:pPr>
            <w:r>
              <w:rPr>
                <w:rFonts w:asciiTheme="majorHAnsi" w:hAnsiTheme="majorHAnsi"/>
              </w:rPr>
              <w:t>5 minutes</w:t>
            </w:r>
          </w:p>
        </w:tc>
        <w:tc>
          <w:tcPr>
            <w:tcW w:w="6862" w:type="dxa"/>
          </w:tcPr>
          <w:p w:rsidR="000530FE" w:rsidRPr="003D15A5" w:rsidRDefault="007B1F38" w:rsidP="008B7572">
            <w:pPr>
              <w:rPr>
                <w:rFonts w:asciiTheme="majorHAnsi" w:hAnsiTheme="majorHAnsi"/>
              </w:rPr>
            </w:pPr>
            <w:r>
              <w:rPr>
                <w:rFonts w:asciiTheme="majorHAnsi" w:hAnsiTheme="majorHAnsi"/>
              </w:rPr>
              <w:t>Assignment 1.1</w:t>
            </w:r>
          </w:p>
        </w:tc>
      </w:tr>
      <w:tr w:rsidR="000530FE" w:rsidRPr="003D15A5" w:rsidTr="008B7572">
        <w:trPr>
          <w:trHeight w:val="1262"/>
        </w:trPr>
        <w:tc>
          <w:tcPr>
            <w:tcW w:w="3069" w:type="dxa"/>
          </w:tcPr>
          <w:p w:rsidR="000530FE" w:rsidRPr="003D15A5" w:rsidRDefault="000530FE" w:rsidP="008B7572">
            <w:pPr>
              <w:rPr>
                <w:rFonts w:asciiTheme="majorHAnsi" w:hAnsiTheme="majorHAnsi"/>
              </w:rPr>
            </w:pPr>
            <w:r w:rsidRPr="003D15A5">
              <w:rPr>
                <w:rFonts w:asciiTheme="majorHAnsi" w:hAnsiTheme="majorHAnsi"/>
              </w:rPr>
              <w:t>Closure</w:t>
            </w:r>
          </w:p>
        </w:tc>
        <w:tc>
          <w:tcPr>
            <w:tcW w:w="803" w:type="dxa"/>
          </w:tcPr>
          <w:p w:rsidR="000530FE" w:rsidRPr="003D15A5" w:rsidRDefault="000530FE" w:rsidP="008B7572">
            <w:pPr>
              <w:rPr>
                <w:rFonts w:asciiTheme="majorHAnsi" w:hAnsiTheme="majorHAnsi"/>
              </w:rPr>
            </w:pPr>
            <w:r>
              <w:rPr>
                <w:rFonts w:asciiTheme="majorHAnsi" w:hAnsiTheme="majorHAnsi"/>
              </w:rPr>
              <w:t>5</w:t>
            </w:r>
          </w:p>
        </w:tc>
        <w:tc>
          <w:tcPr>
            <w:tcW w:w="6862" w:type="dxa"/>
          </w:tcPr>
          <w:p w:rsidR="000530FE" w:rsidRDefault="00C16C47" w:rsidP="008B7572">
            <w:pPr>
              <w:rPr>
                <w:rFonts w:asciiTheme="majorHAnsi" w:hAnsiTheme="majorHAnsi"/>
              </w:rPr>
            </w:pPr>
            <w:r>
              <w:rPr>
                <w:rFonts w:asciiTheme="majorHAnsi" w:hAnsiTheme="majorHAnsi"/>
              </w:rPr>
              <w:t>Ticket out the door:  Explain three things you learned in class today.</w:t>
            </w:r>
          </w:p>
          <w:p w:rsidR="007B1F38" w:rsidRPr="003D15A5" w:rsidRDefault="007B1F38" w:rsidP="008B7572">
            <w:pPr>
              <w:rPr>
                <w:rFonts w:asciiTheme="majorHAnsi" w:hAnsiTheme="majorHAnsi"/>
              </w:rPr>
            </w:pPr>
          </w:p>
        </w:tc>
      </w:tr>
    </w:tbl>
    <w:p w:rsidR="000530FE" w:rsidRPr="003D15A5" w:rsidRDefault="000530FE" w:rsidP="000530FE">
      <w:pPr>
        <w:rPr>
          <w:rFonts w:asciiTheme="majorHAnsi" w:hAnsiTheme="majorHAnsi"/>
        </w:rPr>
      </w:pPr>
    </w:p>
    <w:p w:rsidR="000530FE" w:rsidRDefault="000530FE" w:rsidP="00881BF3">
      <w:pPr>
        <w:rPr>
          <w:rFonts w:asciiTheme="majorHAnsi" w:hAnsiTheme="majorHAnsi"/>
        </w:rPr>
      </w:pPr>
    </w:p>
    <w:p w:rsidR="00881BF3" w:rsidRDefault="00881BF3" w:rsidP="00CA6D52">
      <w:pPr>
        <w:rPr>
          <w:rFonts w:asciiTheme="majorHAnsi" w:hAnsiTheme="majorHAnsi"/>
        </w:rPr>
      </w:pPr>
    </w:p>
    <w:p w:rsidR="007F1692" w:rsidRDefault="007F1692" w:rsidP="00CA6D52">
      <w:pPr>
        <w:rPr>
          <w:rFonts w:asciiTheme="majorHAnsi" w:hAnsiTheme="majorHAnsi"/>
        </w:rPr>
      </w:pPr>
    </w:p>
    <w:p w:rsidR="007F1692" w:rsidRDefault="007F1692" w:rsidP="00CA6D52">
      <w:pPr>
        <w:rPr>
          <w:rFonts w:asciiTheme="majorHAnsi" w:hAnsiTheme="majorHAnsi"/>
        </w:rPr>
      </w:pPr>
    </w:p>
    <w:p w:rsidR="007F1692" w:rsidRPr="003D15A5" w:rsidRDefault="007F1692" w:rsidP="00CA6D52">
      <w:pPr>
        <w:rPr>
          <w:rFonts w:asciiTheme="majorHAnsi" w:hAnsiTheme="majorHAnsi"/>
        </w:rPr>
      </w:pPr>
    </w:p>
    <w:p w:rsidR="00CA6D52" w:rsidRDefault="00CA6D52" w:rsidP="00677088">
      <w:pPr>
        <w:rPr>
          <w:rFonts w:asciiTheme="majorHAnsi" w:hAnsiTheme="majorHAnsi"/>
        </w:rPr>
      </w:pPr>
    </w:p>
    <w:p w:rsidR="007F1692" w:rsidRDefault="007F1692" w:rsidP="00677088">
      <w:pPr>
        <w:rPr>
          <w:rFonts w:asciiTheme="majorHAnsi" w:hAnsiTheme="majorHAnsi"/>
        </w:rPr>
      </w:pPr>
    </w:p>
    <w:p w:rsidR="00C16C47" w:rsidRDefault="00C16C47" w:rsidP="00677088">
      <w:pPr>
        <w:rPr>
          <w:rFonts w:asciiTheme="majorHAnsi" w:hAnsiTheme="majorHAnsi"/>
        </w:rPr>
      </w:pPr>
    </w:p>
    <w:p w:rsidR="00C16C47" w:rsidRDefault="00C16C47" w:rsidP="00677088">
      <w:pPr>
        <w:rPr>
          <w:rFonts w:asciiTheme="majorHAnsi" w:hAnsiTheme="majorHAnsi"/>
        </w:rPr>
      </w:pPr>
    </w:p>
    <w:p w:rsidR="00C16C47" w:rsidRDefault="00C16C47" w:rsidP="00677088">
      <w:pPr>
        <w:rPr>
          <w:rFonts w:asciiTheme="majorHAnsi" w:hAnsiTheme="majorHAnsi"/>
        </w:rPr>
      </w:pPr>
    </w:p>
    <w:p w:rsidR="00C16C47" w:rsidRDefault="00C16C47" w:rsidP="00677088">
      <w:pPr>
        <w:rPr>
          <w:rFonts w:asciiTheme="majorHAnsi" w:hAnsiTheme="majorHAnsi"/>
        </w:rPr>
      </w:pPr>
    </w:p>
    <w:p w:rsidR="00C16C47" w:rsidRDefault="00C16C47" w:rsidP="00C16C47">
      <w:pPr>
        <w:rPr>
          <w:rFonts w:asciiTheme="majorHAnsi" w:hAnsiTheme="majorHAnsi"/>
        </w:rPr>
      </w:pPr>
    </w:p>
    <w:p w:rsidR="00C16C47" w:rsidRPr="00E51F9F" w:rsidRDefault="00C16C47" w:rsidP="00C16C47">
      <w:pPr>
        <w:jc w:val="center"/>
        <w:rPr>
          <w:rFonts w:asciiTheme="majorHAnsi" w:hAnsiTheme="majorHAnsi"/>
          <w:b/>
          <w:sz w:val="24"/>
          <w:szCs w:val="24"/>
        </w:rPr>
      </w:pPr>
      <w:r w:rsidRPr="00E51F9F">
        <w:rPr>
          <w:rFonts w:asciiTheme="majorHAnsi" w:hAnsiTheme="majorHAnsi"/>
          <w:b/>
          <w:sz w:val="24"/>
          <w:szCs w:val="24"/>
        </w:rPr>
        <w:t>Day</w:t>
      </w:r>
      <w:r>
        <w:rPr>
          <w:rFonts w:asciiTheme="majorHAnsi" w:hAnsiTheme="majorHAnsi"/>
          <w:b/>
          <w:sz w:val="24"/>
          <w:szCs w:val="24"/>
        </w:rPr>
        <w:t>16</w:t>
      </w:r>
    </w:p>
    <w:p w:rsidR="00C16C47" w:rsidRDefault="00C16C47" w:rsidP="00C16C47">
      <w:pPr>
        <w:rPr>
          <w:rFonts w:asciiTheme="majorHAnsi" w:hAnsiTheme="majorHAnsi"/>
        </w:rPr>
      </w:pPr>
    </w:p>
    <w:p w:rsidR="00C16C47" w:rsidRDefault="00C16C47" w:rsidP="00C16C47">
      <w:pPr>
        <w:rPr>
          <w:rFonts w:asciiTheme="majorHAnsi" w:hAnsiTheme="majorHAnsi"/>
          <w:u w:val="single"/>
        </w:rPr>
      </w:pPr>
      <w:r w:rsidRPr="003D15A5">
        <w:rPr>
          <w:rFonts w:asciiTheme="majorHAnsi" w:hAnsiTheme="majorHAnsi"/>
          <w:u w:val="single"/>
        </w:rPr>
        <w:t>Benchmark:</w:t>
      </w:r>
    </w:p>
    <w:p w:rsidR="00C16C47" w:rsidRDefault="00C16C47" w:rsidP="00C16C47">
      <w:pPr>
        <w:rPr>
          <w:rFonts w:ascii="Times New Roman" w:hAnsi="Times New Roman" w:cs="Times New Roman"/>
          <w:sz w:val="24"/>
          <w:szCs w:val="24"/>
        </w:rPr>
      </w:pPr>
      <w:r>
        <w:rPr>
          <w:rFonts w:ascii="Times New Roman" w:hAnsi="Times New Roman" w:cs="Times New Roman"/>
          <w:b/>
          <w:bCs/>
          <w:sz w:val="24"/>
          <w:szCs w:val="24"/>
        </w:rPr>
        <w:t xml:space="preserve">9-12.D.2.4 </w:t>
      </w:r>
      <w:r>
        <w:rPr>
          <w:rFonts w:ascii="Times New Roman" w:hAnsi="Times New Roman" w:cs="Times New Roman"/>
          <w:sz w:val="24"/>
          <w:szCs w:val="24"/>
        </w:rPr>
        <w:t>Calculate and apply measures of variability (e.g., standard deviation).</w:t>
      </w:r>
    </w:p>
    <w:p w:rsidR="00C16C47" w:rsidRDefault="00C16C47" w:rsidP="00C16C47">
      <w:pPr>
        <w:pStyle w:val="NoSpacing"/>
        <w:rPr>
          <w:rFonts w:ascii="Times New Roman" w:hAnsi="Times New Roman" w:cs="Times New Roman"/>
          <w:sz w:val="24"/>
          <w:szCs w:val="24"/>
        </w:rPr>
      </w:pPr>
      <w:r>
        <w:rPr>
          <w:rFonts w:ascii="Times New Roman" w:hAnsi="Times New Roman" w:cs="Times New Roman"/>
          <w:b/>
          <w:bCs/>
          <w:sz w:val="24"/>
          <w:szCs w:val="24"/>
        </w:rPr>
        <w:t xml:space="preserve">9-12.D.2.13 </w:t>
      </w:r>
      <w:r>
        <w:rPr>
          <w:rFonts w:ascii="Times New Roman" w:hAnsi="Times New Roman" w:cs="Times New Roman"/>
          <w:sz w:val="24"/>
          <w:szCs w:val="24"/>
        </w:rPr>
        <w:t>Use the results of simulations to explore the variability of sample statistics from a known population and construct sampling distributions.</w:t>
      </w:r>
    </w:p>
    <w:p w:rsidR="00C16C47" w:rsidRDefault="00C16C47" w:rsidP="00C16C47">
      <w:pPr>
        <w:rPr>
          <w:rFonts w:ascii="Times New Roman" w:hAnsi="Times New Roman" w:cs="Times New Roman"/>
          <w:sz w:val="24"/>
          <w:szCs w:val="24"/>
        </w:rPr>
      </w:pPr>
    </w:p>
    <w:p w:rsidR="00C16C47" w:rsidRDefault="00C16C47" w:rsidP="00C16C47">
      <w:pPr>
        <w:rPr>
          <w:rFonts w:asciiTheme="majorHAnsi" w:hAnsiTheme="majorHAnsi"/>
          <w:u w:val="single"/>
        </w:rPr>
      </w:pPr>
    </w:p>
    <w:p w:rsidR="00C16C47" w:rsidRDefault="00C16C47" w:rsidP="00C16C47">
      <w:pPr>
        <w:rPr>
          <w:rFonts w:asciiTheme="majorHAnsi" w:hAnsiTheme="majorHAnsi"/>
          <w:u w:val="single"/>
        </w:rPr>
      </w:pPr>
    </w:p>
    <w:p w:rsidR="00C16C47" w:rsidRPr="003D15A5" w:rsidRDefault="00C16C47" w:rsidP="00C16C47">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 will be able to organize data using frequency and relative frequency tables, histograms, and polygons and use mean and standard deviation to describe data sets.</w:t>
      </w:r>
    </w:p>
    <w:p w:rsidR="00C16C47" w:rsidRPr="003D15A5" w:rsidRDefault="00C16C47" w:rsidP="00C16C47">
      <w:pPr>
        <w:rPr>
          <w:rFonts w:asciiTheme="majorHAnsi" w:hAnsiTheme="majorHAnsi"/>
        </w:rPr>
      </w:pPr>
    </w:p>
    <w:p w:rsidR="00C16C47" w:rsidRPr="003D15A5" w:rsidRDefault="00C16C47" w:rsidP="00C16C47">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C16C47" w:rsidRPr="003D15A5" w:rsidRDefault="00C16C47" w:rsidP="00C16C47">
      <w:pPr>
        <w:rPr>
          <w:rFonts w:asciiTheme="majorHAnsi" w:hAnsiTheme="majorHAnsi"/>
        </w:rPr>
      </w:pPr>
    </w:p>
    <w:p w:rsidR="00C16C47" w:rsidRPr="003D15A5" w:rsidRDefault="00C16C47" w:rsidP="00C16C47">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C16C47" w:rsidRPr="003D15A5" w:rsidRDefault="00C16C47" w:rsidP="00C16C47">
      <w:pPr>
        <w:rPr>
          <w:rFonts w:asciiTheme="majorHAnsi" w:hAnsiTheme="majorHAnsi"/>
        </w:rPr>
      </w:pPr>
      <w:r w:rsidRPr="003D15A5">
        <w:rPr>
          <w:rFonts w:asciiTheme="majorHAnsi" w:hAnsiTheme="majorHAnsi"/>
        </w:rPr>
        <w:t>Tier 2:</w:t>
      </w:r>
    </w:p>
    <w:p w:rsidR="00C16C47" w:rsidRPr="003D15A5" w:rsidRDefault="00C16C47" w:rsidP="00C16C47">
      <w:pPr>
        <w:rPr>
          <w:rFonts w:asciiTheme="majorHAnsi" w:hAnsiTheme="majorHAnsi"/>
        </w:rPr>
      </w:pPr>
      <w:r w:rsidRPr="003D15A5">
        <w:rPr>
          <w:rFonts w:asciiTheme="majorHAnsi" w:hAnsiTheme="majorHAnsi"/>
        </w:rPr>
        <w:t>Tier 3:</w:t>
      </w:r>
    </w:p>
    <w:p w:rsidR="00C16C47" w:rsidRPr="003D15A5" w:rsidRDefault="00C16C47" w:rsidP="00C16C47">
      <w:pPr>
        <w:rPr>
          <w:rFonts w:asciiTheme="majorHAnsi" w:hAnsiTheme="majorHAnsi"/>
        </w:rPr>
      </w:pPr>
    </w:p>
    <w:p w:rsidR="00C16C47" w:rsidRPr="003D15A5" w:rsidRDefault="00C16C47" w:rsidP="00C16C47">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Simms Level 3, Nearly normal</w:t>
      </w:r>
    </w:p>
    <w:p w:rsidR="00C16C47" w:rsidRPr="003D15A5" w:rsidRDefault="00C16C47" w:rsidP="00C16C47">
      <w:pPr>
        <w:rPr>
          <w:rFonts w:asciiTheme="majorHAnsi" w:hAnsiTheme="majorHAnsi"/>
          <w:u w:val="single"/>
        </w:rPr>
      </w:pPr>
    </w:p>
    <w:tbl>
      <w:tblPr>
        <w:tblStyle w:val="TableGrid"/>
        <w:tblW w:w="10734" w:type="dxa"/>
        <w:tblLook w:val="04A0"/>
      </w:tblPr>
      <w:tblGrid>
        <w:gridCol w:w="3011"/>
        <w:gridCol w:w="1225"/>
        <w:gridCol w:w="6498"/>
      </w:tblGrid>
      <w:tr w:rsidR="00C16C47" w:rsidRPr="003D15A5" w:rsidTr="008B7572">
        <w:trPr>
          <w:trHeight w:val="359"/>
        </w:trPr>
        <w:tc>
          <w:tcPr>
            <w:tcW w:w="3069" w:type="dxa"/>
          </w:tcPr>
          <w:p w:rsidR="00C16C47" w:rsidRPr="003D15A5" w:rsidRDefault="00C16C47" w:rsidP="008B7572">
            <w:pPr>
              <w:jc w:val="center"/>
              <w:rPr>
                <w:rFonts w:asciiTheme="majorHAnsi" w:hAnsiTheme="majorHAnsi"/>
                <w:b/>
              </w:rPr>
            </w:pPr>
            <w:r w:rsidRPr="003D15A5">
              <w:rPr>
                <w:rFonts w:asciiTheme="majorHAnsi" w:hAnsiTheme="majorHAnsi"/>
                <w:b/>
              </w:rPr>
              <w:t>Strategy</w:t>
            </w:r>
          </w:p>
        </w:tc>
        <w:tc>
          <w:tcPr>
            <w:tcW w:w="803" w:type="dxa"/>
          </w:tcPr>
          <w:p w:rsidR="00C16C47" w:rsidRPr="003D15A5" w:rsidRDefault="00C16C47" w:rsidP="008B7572">
            <w:pPr>
              <w:jc w:val="center"/>
              <w:rPr>
                <w:rFonts w:asciiTheme="majorHAnsi" w:hAnsiTheme="majorHAnsi"/>
                <w:b/>
              </w:rPr>
            </w:pPr>
            <w:r w:rsidRPr="003D15A5">
              <w:rPr>
                <w:rFonts w:asciiTheme="majorHAnsi" w:hAnsiTheme="majorHAnsi"/>
                <w:b/>
              </w:rPr>
              <w:t>Time</w:t>
            </w:r>
          </w:p>
        </w:tc>
        <w:tc>
          <w:tcPr>
            <w:tcW w:w="6862" w:type="dxa"/>
          </w:tcPr>
          <w:p w:rsidR="00C16C47" w:rsidRPr="003D15A5" w:rsidRDefault="00C16C47" w:rsidP="008B7572">
            <w:pPr>
              <w:jc w:val="center"/>
              <w:rPr>
                <w:rFonts w:asciiTheme="majorHAnsi" w:hAnsiTheme="majorHAnsi"/>
                <w:b/>
              </w:rPr>
            </w:pPr>
            <w:r w:rsidRPr="003D15A5">
              <w:rPr>
                <w:rFonts w:asciiTheme="majorHAnsi" w:hAnsiTheme="majorHAnsi"/>
                <w:b/>
              </w:rPr>
              <w:t>Activity</w:t>
            </w:r>
          </w:p>
        </w:tc>
      </w:tr>
      <w:tr w:rsidR="00C16C47" w:rsidRPr="003D15A5" w:rsidTr="008B7572">
        <w:trPr>
          <w:trHeight w:val="617"/>
        </w:trPr>
        <w:tc>
          <w:tcPr>
            <w:tcW w:w="3069" w:type="dxa"/>
          </w:tcPr>
          <w:p w:rsidR="00C16C47" w:rsidRPr="003D15A5" w:rsidRDefault="00C16C47" w:rsidP="008B7572">
            <w:pPr>
              <w:rPr>
                <w:rFonts w:asciiTheme="majorHAnsi" w:hAnsiTheme="majorHAnsi"/>
              </w:rPr>
            </w:pPr>
            <w:r w:rsidRPr="003D15A5">
              <w:rPr>
                <w:rFonts w:asciiTheme="majorHAnsi" w:hAnsiTheme="majorHAnsi"/>
              </w:rPr>
              <w:t>Bell work</w:t>
            </w:r>
          </w:p>
        </w:tc>
        <w:tc>
          <w:tcPr>
            <w:tcW w:w="803" w:type="dxa"/>
          </w:tcPr>
          <w:p w:rsidR="00C16C47" w:rsidRPr="003D15A5" w:rsidRDefault="00C16C47" w:rsidP="008B7572">
            <w:pPr>
              <w:rPr>
                <w:rFonts w:asciiTheme="majorHAnsi" w:hAnsiTheme="majorHAnsi"/>
              </w:rPr>
            </w:pPr>
            <w:r>
              <w:rPr>
                <w:rFonts w:asciiTheme="majorHAnsi" w:hAnsiTheme="majorHAnsi"/>
              </w:rPr>
              <w:t>5 minutes</w:t>
            </w:r>
          </w:p>
        </w:tc>
        <w:tc>
          <w:tcPr>
            <w:tcW w:w="6862" w:type="dxa"/>
          </w:tcPr>
          <w:p w:rsidR="00C16C47" w:rsidRPr="003D15A5" w:rsidRDefault="00C16C47" w:rsidP="008B7572">
            <w:pPr>
              <w:rPr>
                <w:rFonts w:asciiTheme="majorHAnsi" w:hAnsiTheme="majorHAnsi"/>
              </w:rPr>
            </w:pPr>
            <w:r>
              <w:rPr>
                <w:rFonts w:asciiTheme="majorHAnsi" w:hAnsiTheme="majorHAnsi"/>
              </w:rPr>
              <w:t>Assignment 1.2</w:t>
            </w:r>
          </w:p>
        </w:tc>
      </w:tr>
      <w:tr w:rsidR="00C16C47" w:rsidRPr="003D15A5" w:rsidTr="008B7572">
        <w:trPr>
          <w:trHeight w:val="617"/>
        </w:trPr>
        <w:tc>
          <w:tcPr>
            <w:tcW w:w="3069" w:type="dxa"/>
          </w:tcPr>
          <w:p w:rsidR="00C16C47" w:rsidRPr="00241FBE" w:rsidRDefault="00C16C47" w:rsidP="008B7572">
            <w:pPr>
              <w:rPr>
                <w:rFonts w:asciiTheme="majorHAnsi" w:hAnsiTheme="majorHAnsi"/>
              </w:rPr>
            </w:pPr>
            <w:r w:rsidRPr="00241FBE">
              <w:rPr>
                <w:rFonts w:asciiTheme="majorHAnsi" w:hAnsiTheme="majorHAnsi"/>
              </w:rPr>
              <w:t>Introduction/Engage</w:t>
            </w:r>
          </w:p>
        </w:tc>
        <w:tc>
          <w:tcPr>
            <w:tcW w:w="803" w:type="dxa"/>
          </w:tcPr>
          <w:p w:rsidR="00C16C47" w:rsidRPr="003D15A5" w:rsidRDefault="00C16C47" w:rsidP="008B7572">
            <w:pPr>
              <w:rPr>
                <w:rFonts w:asciiTheme="majorHAnsi" w:hAnsiTheme="majorHAnsi"/>
              </w:rPr>
            </w:pPr>
            <w:r>
              <w:rPr>
                <w:rFonts w:asciiTheme="majorHAnsi" w:hAnsiTheme="majorHAnsi"/>
              </w:rPr>
              <w:t>5minutes</w:t>
            </w:r>
          </w:p>
        </w:tc>
        <w:tc>
          <w:tcPr>
            <w:tcW w:w="6862" w:type="dxa"/>
          </w:tcPr>
          <w:p w:rsidR="00C16C47" w:rsidRPr="003D15A5" w:rsidRDefault="00C16C47" w:rsidP="008B7572">
            <w:pPr>
              <w:rPr>
                <w:rFonts w:asciiTheme="majorHAnsi" w:hAnsiTheme="majorHAnsi"/>
              </w:rPr>
            </w:pPr>
            <w:r>
              <w:rPr>
                <w:rFonts w:asciiTheme="majorHAnsi" w:hAnsiTheme="majorHAnsi"/>
              </w:rPr>
              <w:t xml:space="preserve">Discuss results with shoulder partner    </w:t>
            </w:r>
          </w:p>
        </w:tc>
      </w:tr>
      <w:tr w:rsidR="00C16C47" w:rsidRPr="003D15A5" w:rsidTr="008B7572">
        <w:trPr>
          <w:trHeight w:val="617"/>
        </w:trPr>
        <w:tc>
          <w:tcPr>
            <w:tcW w:w="3069" w:type="dxa"/>
          </w:tcPr>
          <w:p w:rsidR="00C16C47" w:rsidRPr="00241FBE" w:rsidRDefault="00C16C47" w:rsidP="008B7572">
            <w:pPr>
              <w:rPr>
                <w:rFonts w:asciiTheme="majorHAnsi" w:hAnsiTheme="majorHAnsi"/>
              </w:rPr>
            </w:pPr>
            <w:r w:rsidRPr="00241FBE">
              <w:rPr>
                <w:rFonts w:asciiTheme="majorHAnsi" w:hAnsiTheme="majorHAnsi"/>
              </w:rPr>
              <w:t>Explore/Review</w:t>
            </w:r>
          </w:p>
        </w:tc>
        <w:tc>
          <w:tcPr>
            <w:tcW w:w="803" w:type="dxa"/>
          </w:tcPr>
          <w:p w:rsidR="00C16C47" w:rsidRPr="003D15A5" w:rsidRDefault="00C16C47" w:rsidP="008B7572">
            <w:pPr>
              <w:rPr>
                <w:rFonts w:asciiTheme="majorHAnsi" w:hAnsiTheme="majorHAnsi"/>
              </w:rPr>
            </w:pPr>
            <w:r>
              <w:rPr>
                <w:rFonts w:asciiTheme="majorHAnsi" w:hAnsiTheme="majorHAnsi"/>
              </w:rPr>
              <w:t>25minutes</w:t>
            </w:r>
          </w:p>
        </w:tc>
        <w:tc>
          <w:tcPr>
            <w:tcW w:w="6862" w:type="dxa"/>
          </w:tcPr>
          <w:p w:rsidR="00C16C47" w:rsidRDefault="00C16C47" w:rsidP="008B7572">
            <w:pPr>
              <w:rPr>
                <w:rFonts w:asciiTheme="majorHAnsi" w:hAnsiTheme="majorHAnsi"/>
              </w:rPr>
            </w:pPr>
            <w:r>
              <w:rPr>
                <w:rFonts w:asciiTheme="majorHAnsi" w:hAnsiTheme="majorHAnsi"/>
              </w:rPr>
              <w:t>Assignment 1.3 and 1.4</w:t>
            </w:r>
          </w:p>
          <w:p w:rsidR="00C16C47" w:rsidRPr="003D15A5" w:rsidRDefault="00C16C47" w:rsidP="008B7572">
            <w:pPr>
              <w:rPr>
                <w:rFonts w:asciiTheme="majorHAnsi" w:hAnsiTheme="majorHAnsi"/>
              </w:rPr>
            </w:pPr>
          </w:p>
        </w:tc>
      </w:tr>
      <w:tr w:rsidR="00C16C47" w:rsidRPr="003D15A5" w:rsidTr="008B7572">
        <w:trPr>
          <w:trHeight w:val="1262"/>
        </w:trPr>
        <w:tc>
          <w:tcPr>
            <w:tcW w:w="3069" w:type="dxa"/>
          </w:tcPr>
          <w:p w:rsidR="00C16C47" w:rsidRPr="003D15A5" w:rsidRDefault="00C16C47" w:rsidP="008B7572">
            <w:pPr>
              <w:rPr>
                <w:rFonts w:asciiTheme="majorHAnsi" w:hAnsiTheme="majorHAnsi"/>
              </w:rPr>
            </w:pPr>
            <w:r w:rsidRPr="00241FBE">
              <w:rPr>
                <w:rFonts w:asciiTheme="majorHAnsi" w:hAnsiTheme="majorHAnsi"/>
              </w:rPr>
              <w:t>Assessment</w:t>
            </w:r>
          </w:p>
        </w:tc>
        <w:tc>
          <w:tcPr>
            <w:tcW w:w="803" w:type="dxa"/>
          </w:tcPr>
          <w:p w:rsidR="00C16C47" w:rsidRPr="003D15A5" w:rsidRDefault="00C16C47" w:rsidP="008B7572">
            <w:pPr>
              <w:rPr>
                <w:rFonts w:asciiTheme="majorHAnsi" w:hAnsiTheme="majorHAnsi"/>
              </w:rPr>
            </w:pPr>
            <w:r>
              <w:rPr>
                <w:rFonts w:asciiTheme="majorHAnsi" w:hAnsiTheme="majorHAnsi"/>
              </w:rPr>
              <w:t>5 minutes</w:t>
            </w:r>
          </w:p>
        </w:tc>
        <w:tc>
          <w:tcPr>
            <w:tcW w:w="6862" w:type="dxa"/>
          </w:tcPr>
          <w:p w:rsidR="00C16C47" w:rsidRPr="003D15A5" w:rsidRDefault="00C16C47" w:rsidP="008B7572">
            <w:pPr>
              <w:rPr>
                <w:rFonts w:asciiTheme="majorHAnsi" w:hAnsiTheme="majorHAnsi"/>
              </w:rPr>
            </w:pPr>
            <w:r>
              <w:rPr>
                <w:rFonts w:asciiTheme="majorHAnsi" w:hAnsiTheme="majorHAnsi"/>
              </w:rPr>
              <w:t>Tables and responses from 1.3 and 1.4</w:t>
            </w:r>
          </w:p>
        </w:tc>
      </w:tr>
      <w:tr w:rsidR="00C16C47" w:rsidRPr="003D15A5" w:rsidTr="008B7572">
        <w:trPr>
          <w:trHeight w:val="1262"/>
        </w:trPr>
        <w:tc>
          <w:tcPr>
            <w:tcW w:w="3069" w:type="dxa"/>
          </w:tcPr>
          <w:p w:rsidR="00C16C47" w:rsidRPr="003D15A5" w:rsidRDefault="00C16C47" w:rsidP="008B7572">
            <w:pPr>
              <w:rPr>
                <w:rFonts w:asciiTheme="majorHAnsi" w:hAnsiTheme="majorHAnsi"/>
              </w:rPr>
            </w:pPr>
            <w:r w:rsidRPr="003D15A5">
              <w:rPr>
                <w:rFonts w:asciiTheme="majorHAnsi" w:hAnsiTheme="majorHAnsi"/>
              </w:rPr>
              <w:t>Closure</w:t>
            </w:r>
          </w:p>
        </w:tc>
        <w:tc>
          <w:tcPr>
            <w:tcW w:w="803" w:type="dxa"/>
          </w:tcPr>
          <w:p w:rsidR="00C16C47" w:rsidRPr="003D15A5" w:rsidRDefault="00C16C47" w:rsidP="008B7572">
            <w:pPr>
              <w:rPr>
                <w:rFonts w:asciiTheme="majorHAnsi" w:hAnsiTheme="majorHAnsi"/>
              </w:rPr>
            </w:pPr>
            <w:r>
              <w:rPr>
                <w:rFonts w:asciiTheme="majorHAnsi" w:hAnsiTheme="majorHAnsi"/>
              </w:rPr>
              <w:t>5</w:t>
            </w:r>
            <w:r w:rsidR="00D82B68">
              <w:rPr>
                <w:rFonts w:asciiTheme="majorHAnsi" w:hAnsiTheme="majorHAnsi"/>
              </w:rPr>
              <w:t xml:space="preserve"> minutes</w:t>
            </w:r>
          </w:p>
        </w:tc>
        <w:tc>
          <w:tcPr>
            <w:tcW w:w="6862" w:type="dxa"/>
          </w:tcPr>
          <w:p w:rsidR="00C16C47" w:rsidRDefault="00D82B68" w:rsidP="008B7572">
            <w:pPr>
              <w:rPr>
                <w:rFonts w:asciiTheme="majorHAnsi" w:hAnsiTheme="majorHAnsi"/>
              </w:rPr>
            </w:pPr>
            <w:r>
              <w:rPr>
                <w:rFonts w:asciiTheme="majorHAnsi" w:hAnsiTheme="majorHAnsi"/>
              </w:rPr>
              <w:t>This is the process we will use for our simulations.  We will be looking at how to develop a simulation which will give us further comparisons of this type of data analysis</w:t>
            </w:r>
          </w:p>
          <w:p w:rsidR="00C16C47" w:rsidRPr="003D15A5" w:rsidRDefault="00C16C47" w:rsidP="008B7572">
            <w:pPr>
              <w:rPr>
                <w:rFonts w:asciiTheme="majorHAnsi" w:hAnsiTheme="majorHAnsi"/>
              </w:rPr>
            </w:pPr>
          </w:p>
        </w:tc>
      </w:tr>
    </w:tbl>
    <w:p w:rsidR="00C16C47" w:rsidRDefault="00C16C47" w:rsidP="00677088">
      <w:pPr>
        <w:rPr>
          <w:rFonts w:asciiTheme="majorHAnsi" w:hAnsiTheme="majorHAnsi"/>
        </w:rPr>
      </w:pPr>
    </w:p>
    <w:p w:rsidR="007F1692" w:rsidRDefault="007F1692" w:rsidP="00677088">
      <w:pPr>
        <w:rPr>
          <w:rFonts w:asciiTheme="majorHAnsi" w:hAnsiTheme="majorHAnsi"/>
        </w:rPr>
      </w:pPr>
    </w:p>
    <w:p w:rsidR="007F1692" w:rsidRDefault="007F1692" w:rsidP="00677088">
      <w:pPr>
        <w:rPr>
          <w:rFonts w:asciiTheme="majorHAnsi" w:hAnsiTheme="majorHAnsi"/>
        </w:rPr>
      </w:pPr>
    </w:p>
    <w:p w:rsidR="00A87AAA" w:rsidRDefault="00A87AAA" w:rsidP="00677088">
      <w:pPr>
        <w:rPr>
          <w:rFonts w:asciiTheme="majorHAnsi" w:hAnsiTheme="majorHAnsi"/>
        </w:rPr>
      </w:pPr>
    </w:p>
    <w:p w:rsidR="00D82B68" w:rsidRDefault="00D82B68" w:rsidP="00677088">
      <w:pPr>
        <w:rPr>
          <w:rFonts w:asciiTheme="majorHAnsi" w:hAnsiTheme="majorHAnsi"/>
        </w:rPr>
      </w:pPr>
    </w:p>
    <w:p w:rsidR="00D82B68" w:rsidRDefault="00D82B68" w:rsidP="00677088">
      <w:pPr>
        <w:rPr>
          <w:rFonts w:asciiTheme="majorHAnsi" w:hAnsiTheme="majorHAnsi"/>
        </w:rPr>
      </w:pPr>
    </w:p>
    <w:p w:rsidR="00D82B68" w:rsidRDefault="00D82B68" w:rsidP="00677088">
      <w:pPr>
        <w:rPr>
          <w:rFonts w:asciiTheme="majorHAnsi" w:hAnsiTheme="majorHAnsi"/>
        </w:rPr>
      </w:pPr>
    </w:p>
    <w:p w:rsidR="00D82B68" w:rsidRDefault="00D82B68" w:rsidP="00677088">
      <w:pPr>
        <w:rPr>
          <w:rFonts w:asciiTheme="majorHAnsi" w:hAnsiTheme="majorHAnsi"/>
        </w:rPr>
      </w:pPr>
    </w:p>
    <w:p w:rsidR="00D82B68" w:rsidRDefault="00D82B68" w:rsidP="00677088">
      <w:pPr>
        <w:rPr>
          <w:rFonts w:asciiTheme="majorHAnsi" w:hAnsiTheme="majorHAnsi"/>
        </w:rPr>
      </w:pPr>
    </w:p>
    <w:p w:rsidR="00D82B68" w:rsidRDefault="00D82B68" w:rsidP="00677088">
      <w:pPr>
        <w:rPr>
          <w:rFonts w:asciiTheme="majorHAnsi" w:hAnsiTheme="majorHAnsi"/>
        </w:rPr>
      </w:pPr>
    </w:p>
    <w:p w:rsidR="00D82B68" w:rsidRDefault="00D82B68" w:rsidP="00677088">
      <w:pPr>
        <w:rPr>
          <w:rFonts w:asciiTheme="majorHAnsi" w:hAnsiTheme="majorHAnsi"/>
        </w:rPr>
      </w:pPr>
    </w:p>
    <w:p w:rsidR="00D82B68" w:rsidRDefault="00D82B68" w:rsidP="00677088">
      <w:pPr>
        <w:rPr>
          <w:rFonts w:asciiTheme="majorHAnsi" w:hAnsiTheme="majorHAnsi"/>
        </w:rPr>
      </w:pPr>
    </w:p>
    <w:p w:rsidR="00D82B68" w:rsidRDefault="00D82B68" w:rsidP="00D82B68">
      <w:pPr>
        <w:rPr>
          <w:rFonts w:asciiTheme="majorHAnsi" w:hAnsiTheme="majorHAnsi"/>
        </w:rPr>
      </w:pPr>
    </w:p>
    <w:p w:rsidR="00D82B68" w:rsidRPr="00E51F9F" w:rsidRDefault="00D82B68" w:rsidP="00D82B68">
      <w:pPr>
        <w:jc w:val="center"/>
        <w:rPr>
          <w:rFonts w:asciiTheme="majorHAnsi" w:hAnsiTheme="majorHAnsi"/>
          <w:b/>
          <w:sz w:val="24"/>
          <w:szCs w:val="24"/>
        </w:rPr>
      </w:pPr>
      <w:r w:rsidRPr="00E51F9F">
        <w:rPr>
          <w:rFonts w:asciiTheme="majorHAnsi" w:hAnsiTheme="majorHAnsi"/>
          <w:b/>
          <w:sz w:val="24"/>
          <w:szCs w:val="24"/>
        </w:rPr>
        <w:lastRenderedPageBreak/>
        <w:t>Day</w:t>
      </w:r>
      <w:r>
        <w:rPr>
          <w:rFonts w:asciiTheme="majorHAnsi" w:hAnsiTheme="majorHAnsi"/>
          <w:b/>
          <w:sz w:val="24"/>
          <w:szCs w:val="24"/>
        </w:rPr>
        <w:t>17</w:t>
      </w:r>
    </w:p>
    <w:p w:rsidR="00D82B68" w:rsidRDefault="00D82B68" w:rsidP="00D82B68">
      <w:pPr>
        <w:rPr>
          <w:rFonts w:asciiTheme="majorHAnsi" w:hAnsiTheme="majorHAnsi"/>
        </w:rPr>
      </w:pPr>
    </w:p>
    <w:p w:rsidR="00D82B68" w:rsidRDefault="00D82B68" w:rsidP="00D82B68">
      <w:pPr>
        <w:rPr>
          <w:rFonts w:asciiTheme="majorHAnsi" w:hAnsiTheme="majorHAnsi"/>
          <w:u w:val="single"/>
        </w:rPr>
      </w:pPr>
      <w:r w:rsidRPr="003D15A5">
        <w:rPr>
          <w:rFonts w:asciiTheme="majorHAnsi" w:hAnsiTheme="majorHAnsi"/>
          <w:u w:val="single"/>
        </w:rPr>
        <w:t>Benchmark:</w:t>
      </w:r>
    </w:p>
    <w:p w:rsidR="00D82B68" w:rsidRDefault="00D82B68" w:rsidP="00D82B68">
      <w:pPr>
        <w:rPr>
          <w:rFonts w:ascii="Times New Roman" w:hAnsi="Times New Roman" w:cs="Times New Roman"/>
          <w:sz w:val="24"/>
          <w:szCs w:val="24"/>
        </w:rPr>
      </w:pPr>
      <w:r>
        <w:rPr>
          <w:rFonts w:ascii="Times New Roman" w:hAnsi="Times New Roman" w:cs="Times New Roman"/>
          <w:b/>
          <w:bCs/>
          <w:sz w:val="24"/>
          <w:szCs w:val="24"/>
        </w:rPr>
        <w:t xml:space="preserve">9-12.D.2.4 </w:t>
      </w:r>
      <w:r>
        <w:rPr>
          <w:rFonts w:ascii="Times New Roman" w:hAnsi="Times New Roman" w:cs="Times New Roman"/>
          <w:sz w:val="24"/>
          <w:szCs w:val="24"/>
        </w:rPr>
        <w:t>Calculate and apply measures of variability (e.g., standard deviation).</w:t>
      </w:r>
    </w:p>
    <w:p w:rsidR="00D82B68" w:rsidRDefault="00D82B68" w:rsidP="00D82B68">
      <w:pPr>
        <w:pStyle w:val="NoSpacing"/>
        <w:rPr>
          <w:rFonts w:ascii="Times New Roman" w:hAnsi="Times New Roman" w:cs="Times New Roman"/>
          <w:sz w:val="24"/>
          <w:szCs w:val="24"/>
        </w:rPr>
      </w:pPr>
      <w:r>
        <w:rPr>
          <w:rFonts w:ascii="Times New Roman" w:hAnsi="Times New Roman" w:cs="Times New Roman"/>
          <w:b/>
          <w:bCs/>
          <w:sz w:val="24"/>
          <w:szCs w:val="24"/>
        </w:rPr>
        <w:t xml:space="preserve">9-12.D.2.13 </w:t>
      </w:r>
      <w:r>
        <w:rPr>
          <w:rFonts w:ascii="Times New Roman" w:hAnsi="Times New Roman" w:cs="Times New Roman"/>
          <w:sz w:val="24"/>
          <w:szCs w:val="24"/>
        </w:rPr>
        <w:t>Use the results of simulations to explore the variability of sample statistics from a known population and construct sampling distributions.</w:t>
      </w:r>
    </w:p>
    <w:p w:rsidR="00D82B68" w:rsidRDefault="00D82B68" w:rsidP="00D82B68">
      <w:pPr>
        <w:rPr>
          <w:rFonts w:ascii="Times New Roman" w:hAnsi="Times New Roman" w:cs="Times New Roman"/>
          <w:sz w:val="24"/>
          <w:szCs w:val="24"/>
        </w:rPr>
      </w:pPr>
    </w:p>
    <w:p w:rsidR="00D82B68" w:rsidRDefault="00D82B68" w:rsidP="00D82B68">
      <w:pPr>
        <w:rPr>
          <w:rFonts w:asciiTheme="majorHAnsi" w:hAnsiTheme="majorHAnsi"/>
          <w:u w:val="single"/>
        </w:rPr>
      </w:pPr>
    </w:p>
    <w:p w:rsidR="00D82B68" w:rsidRDefault="00D82B68" w:rsidP="00D82B68">
      <w:pPr>
        <w:rPr>
          <w:rFonts w:asciiTheme="majorHAnsi" w:hAnsiTheme="majorHAnsi"/>
          <w:u w:val="single"/>
        </w:rPr>
      </w:pPr>
    </w:p>
    <w:p w:rsidR="00D82B68" w:rsidRPr="003D15A5" w:rsidRDefault="00D82B68" w:rsidP="00D82B68">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 will be able to organize data using frequency and relative frequency tables, histograms, and polygons and use mean and standard deviation to describe data sets.</w:t>
      </w:r>
    </w:p>
    <w:p w:rsidR="00D82B68" w:rsidRPr="003D15A5" w:rsidRDefault="00D82B68" w:rsidP="00D82B68">
      <w:pPr>
        <w:rPr>
          <w:rFonts w:asciiTheme="majorHAnsi" w:hAnsiTheme="majorHAnsi"/>
        </w:rPr>
      </w:pPr>
    </w:p>
    <w:p w:rsidR="00D82B68" w:rsidRPr="003D15A5" w:rsidRDefault="00D82B68" w:rsidP="00D82B68">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D82B68" w:rsidRPr="003D15A5" w:rsidRDefault="00D82B68" w:rsidP="00D82B68">
      <w:pPr>
        <w:rPr>
          <w:rFonts w:asciiTheme="majorHAnsi" w:hAnsiTheme="majorHAnsi"/>
        </w:rPr>
      </w:pPr>
    </w:p>
    <w:p w:rsidR="00D82B68" w:rsidRPr="003D15A5" w:rsidRDefault="00D82B68" w:rsidP="00D82B68">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82B68" w:rsidRPr="003D15A5" w:rsidRDefault="00D82B68" w:rsidP="00D82B68">
      <w:pPr>
        <w:rPr>
          <w:rFonts w:asciiTheme="majorHAnsi" w:hAnsiTheme="majorHAnsi"/>
        </w:rPr>
      </w:pPr>
      <w:r w:rsidRPr="003D15A5">
        <w:rPr>
          <w:rFonts w:asciiTheme="majorHAnsi" w:hAnsiTheme="majorHAnsi"/>
        </w:rPr>
        <w:t>Tier 2:</w:t>
      </w:r>
    </w:p>
    <w:p w:rsidR="00D82B68" w:rsidRPr="003D15A5" w:rsidRDefault="00D82B68" w:rsidP="00D82B68">
      <w:pPr>
        <w:rPr>
          <w:rFonts w:asciiTheme="majorHAnsi" w:hAnsiTheme="majorHAnsi"/>
        </w:rPr>
      </w:pPr>
      <w:r w:rsidRPr="003D15A5">
        <w:rPr>
          <w:rFonts w:asciiTheme="majorHAnsi" w:hAnsiTheme="majorHAnsi"/>
        </w:rPr>
        <w:t>Tier 3:</w:t>
      </w:r>
    </w:p>
    <w:p w:rsidR="00D82B68" w:rsidRPr="003D15A5" w:rsidRDefault="00D82B68" w:rsidP="00D82B68">
      <w:pPr>
        <w:rPr>
          <w:rFonts w:asciiTheme="majorHAnsi" w:hAnsiTheme="majorHAnsi"/>
        </w:rPr>
      </w:pPr>
    </w:p>
    <w:p w:rsidR="00D82B68" w:rsidRPr="003D15A5" w:rsidRDefault="00D82B68" w:rsidP="00D82B68">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Simms Level 3, Nearly normal, 12 coins per group, container for coins, graphpaper.</w:t>
      </w:r>
    </w:p>
    <w:p w:rsidR="00D82B68" w:rsidRPr="003D15A5" w:rsidRDefault="00D82B68" w:rsidP="00D82B68">
      <w:pPr>
        <w:rPr>
          <w:rFonts w:asciiTheme="majorHAnsi" w:hAnsiTheme="majorHAnsi"/>
          <w:u w:val="single"/>
        </w:rPr>
      </w:pPr>
    </w:p>
    <w:tbl>
      <w:tblPr>
        <w:tblStyle w:val="TableGrid"/>
        <w:tblW w:w="10734" w:type="dxa"/>
        <w:tblLook w:val="04A0"/>
      </w:tblPr>
      <w:tblGrid>
        <w:gridCol w:w="3011"/>
        <w:gridCol w:w="1225"/>
        <w:gridCol w:w="6498"/>
      </w:tblGrid>
      <w:tr w:rsidR="00D82B68" w:rsidRPr="003D15A5" w:rsidTr="008B7572">
        <w:trPr>
          <w:trHeight w:val="359"/>
        </w:trPr>
        <w:tc>
          <w:tcPr>
            <w:tcW w:w="3069" w:type="dxa"/>
          </w:tcPr>
          <w:p w:rsidR="00D82B68" w:rsidRPr="003D15A5" w:rsidRDefault="00D82B68" w:rsidP="008B7572">
            <w:pPr>
              <w:jc w:val="center"/>
              <w:rPr>
                <w:rFonts w:asciiTheme="majorHAnsi" w:hAnsiTheme="majorHAnsi"/>
                <w:b/>
              </w:rPr>
            </w:pPr>
            <w:r w:rsidRPr="003D15A5">
              <w:rPr>
                <w:rFonts w:asciiTheme="majorHAnsi" w:hAnsiTheme="majorHAnsi"/>
                <w:b/>
              </w:rPr>
              <w:t>Strategy</w:t>
            </w:r>
          </w:p>
        </w:tc>
        <w:tc>
          <w:tcPr>
            <w:tcW w:w="803" w:type="dxa"/>
          </w:tcPr>
          <w:p w:rsidR="00D82B68" w:rsidRPr="003D15A5" w:rsidRDefault="00D82B68" w:rsidP="008B7572">
            <w:pPr>
              <w:jc w:val="center"/>
              <w:rPr>
                <w:rFonts w:asciiTheme="majorHAnsi" w:hAnsiTheme="majorHAnsi"/>
                <w:b/>
              </w:rPr>
            </w:pPr>
            <w:r w:rsidRPr="003D15A5">
              <w:rPr>
                <w:rFonts w:asciiTheme="majorHAnsi" w:hAnsiTheme="majorHAnsi"/>
                <w:b/>
              </w:rPr>
              <w:t>Time</w:t>
            </w:r>
          </w:p>
        </w:tc>
        <w:tc>
          <w:tcPr>
            <w:tcW w:w="6862" w:type="dxa"/>
          </w:tcPr>
          <w:p w:rsidR="00D82B68" w:rsidRPr="003D15A5" w:rsidRDefault="00D82B68" w:rsidP="008B7572">
            <w:pPr>
              <w:jc w:val="center"/>
              <w:rPr>
                <w:rFonts w:asciiTheme="majorHAnsi" w:hAnsiTheme="majorHAnsi"/>
                <w:b/>
              </w:rPr>
            </w:pPr>
            <w:r w:rsidRPr="003D15A5">
              <w:rPr>
                <w:rFonts w:asciiTheme="majorHAnsi" w:hAnsiTheme="majorHAnsi"/>
                <w:b/>
              </w:rPr>
              <w:t>Activity</w:t>
            </w:r>
          </w:p>
        </w:tc>
      </w:tr>
      <w:tr w:rsidR="00D82B68" w:rsidRPr="003D15A5" w:rsidTr="008B7572">
        <w:trPr>
          <w:trHeight w:val="617"/>
        </w:trPr>
        <w:tc>
          <w:tcPr>
            <w:tcW w:w="3069" w:type="dxa"/>
          </w:tcPr>
          <w:p w:rsidR="00D82B68" w:rsidRPr="003D15A5" w:rsidRDefault="00D82B68" w:rsidP="008B7572">
            <w:pPr>
              <w:rPr>
                <w:rFonts w:asciiTheme="majorHAnsi" w:hAnsiTheme="majorHAnsi"/>
              </w:rPr>
            </w:pPr>
            <w:r w:rsidRPr="003D15A5">
              <w:rPr>
                <w:rFonts w:asciiTheme="majorHAnsi" w:hAnsiTheme="majorHAnsi"/>
              </w:rPr>
              <w:t>Bell work</w:t>
            </w:r>
          </w:p>
        </w:tc>
        <w:tc>
          <w:tcPr>
            <w:tcW w:w="803" w:type="dxa"/>
          </w:tcPr>
          <w:p w:rsidR="00D82B68" w:rsidRPr="003D15A5" w:rsidRDefault="00D82B68" w:rsidP="008B7572">
            <w:pPr>
              <w:rPr>
                <w:rFonts w:asciiTheme="majorHAnsi" w:hAnsiTheme="majorHAnsi"/>
              </w:rPr>
            </w:pPr>
            <w:r>
              <w:rPr>
                <w:rFonts w:asciiTheme="majorHAnsi" w:hAnsiTheme="majorHAnsi"/>
              </w:rPr>
              <w:t>5 minutes</w:t>
            </w:r>
          </w:p>
        </w:tc>
        <w:tc>
          <w:tcPr>
            <w:tcW w:w="6862" w:type="dxa"/>
          </w:tcPr>
          <w:p w:rsidR="00D82B68" w:rsidRPr="003D15A5" w:rsidRDefault="00D82B68" w:rsidP="008B7572">
            <w:pPr>
              <w:rPr>
                <w:rFonts w:asciiTheme="majorHAnsi" w:hAnsiTheme="majorHAnsi"/>
              </w:rPr>
            </w:pPr>
            <w:r>
              <w:rPr>
                <w:rFonts w:asciiTheme="majorHAnsi" w:hAnsiTheme="majorHAnsi"/>
              </w:rPr>
              <w:t>Have students flip a coin 25 times and record results</w:t>
            </w:r>
          </w:p>
        </w:tc>
      </w:tr>
      <w:tr w:rsidR="00D82B68" w:rsidRPr="003D15A5" w:rsidTr="008B7572">
        <w:trPr>
          <w:trHeight w:val="617"/>
        </w:trPr>
        <w:tc>
          <w:tcPr>
            <w:tcW w:w="3069" w:type="dxa"/>
          </w:tcPr>
          <w:p w:rsidR="00D82B68" w:rsidRPr="00241FBE" w:rsidRDefault="00D82B68" w:rsidP="008B7572">
            <w:pPr>
              <w:rPr>
                <w:rFonts w:asciiTheme="majorHAnsi" w:hAnsiTheme="majorHAnsi"/>
              </w:rPr>
            </w:pPr>
            <w:r w:rsidRPr="00241FBE">
              <w:rPr>
                <w:rFonts w:asciiTheme="majorHAnsi" w:hAnsiTheme="majorHAnsi"/>
              </w:rPr>
              <w:t>Introduction/Engage</w:t>
            </w:r>
          </w:p>
        </w:tc>
        <w:tc>
          <w:tcPr>
            <w:tcW w:w="803" w:type="dxa"/>
          </w:tcPr>
          <w:p w:rsidR="00D82B68" w:rsidRPr="003D15A5" w:rsidRDefault="00D82B68" w:rsidP="008B7572">
            <w:pPr>
              <w:rPr>
                <w:rFonts w:asciiTheme="majorHAnsi" w:hAnsiTheme="majorHAnsi"/>
              </w:rPr>
            </w:pPr>
            <w:r>
              <w:rPr>
                <w:rFonts w:asciiTheme="majorHAnsi" w:hAnsiTheme="majorHAnsi"/>
              </w:rPr>
              <w:t>5minutes</w:t>
            </w:r>
          </w:p>
        </w:tc>
        <w:tc>
          <w:tcPr>
            <w:tcW w:w="6862" w:type="dxa"/>
          </w:tcPr>
          <w:p w:rsidR="00D82B68" w:rsidRPr="003D15A5" w:rsidRDefault="00D82B68" w:rsidP="008B7572">
            <w:pPr>
              <w:rPr>
                <w:rFonts w:asciiTheme="majorHAnsi" w:hAnsiTheme="majorHAnsi"/>
              </w:rPr>
            </w:pPr>
            <w:r>
              <w:rPr>
                <w:rFonts w:asciiTheme="majorHAnsi" w:hAnsiTheme="majorHAnsi"/>
              </w:rPr>
              <w:t xml:space="preserve">Discuss results with shoulder partner.  Report outs and discussion why they are not the same.    </w:t>
            </w:r>
          </w:p>
        </w:tc>
      </w:tr>
      <w:tr w:rsidR="00D82B68" w:rsidRPr="003D15A5" w:rsidTr="008B7572">
        <w:trPr>
          <w:trHeight w:val="617"/>
        </w:trPr>
        <w:tc>
          <w:tcPr>
            <w:tcW w:w="3069" w:type="dxa"/>
          </w:tcPr>
          <w:p w:rsidR="00D82B68" w:rsidRPr="00241FBE" w:rsidRDefault="00D82B68" w:rsidP="008B7572">
            <w:pPr>
              <w:rPr>
                <w:rFonts w:asciiTheme="majorHAnsi" w:hAnsiTheme="majorHAnsi"/>
              </w:rPr>
            </w:pPr>
            <w:r w:rsidRPr="00241FBE">
              <w:rPr>
                <w:rFonts w:asciiTheme="majorHAnsi" w:hAnsiTheme="majorHAnsi"/>
              </w:rPr>
              <w:t>Explore/Review</w:t>
            </w:r>
          </w:p>
        </w:tc>
        <w:tc>
          <w:tcPr>
            <w:tcW w:w="803" w:type="dxa"/>
          </w:tcPr>
          <w:p w:rsidR="00D82B68" w:rsidRPr="003D15A5" w:rsidRDefault="00D82B68" w:rsidP="008B7572">
            <w:pPr>
              <w:rPr>
                <w:rFonts w:asciiTheme="majorHAnsi" w:hAnsiTheme="majorHAnsi"/>
              </w:rPr>
            </w:pPr>
            <w:r>
              <w:rPr>
                <w:rFonts w:asciiTheme="majorHAnsi" w:hAnsiTheme="majorHAnsi"/>
              </w:rPr>
              <w:t>25minutes</w:t>
            </w:r>
          </w:p>
        </w:tc>
        <w:tc>
          <w:tcPr>
            <w:tcW w:w="6862" w:type="dxa"/>
          </w:tcPr>
          <w:p w:rsidR="00D82B68" w:rsidRDefault="008B7572" w:rsidP="008B7572">
            <w:pPr>
              <w:rPr>
                <w:rFonts w:asciiTheme="majorHAnsi" w:hAnsiTheme="majorHAnsi"/>
              </w:rPr>
            </w:pPr>
            <w:r>
              <w:rPr>
                <w:rFonts w:asciiTheme="majorHAnsi" w:hAnsiTheme="majorHAnsi"/>
              </w:rPr>
              <w:t xml:space="preserve">Explain math note pg344.  </w:t>
            </w:r>
            <w:r w:rsidR="00D82B68">
              <w:rPr>
                <w:rFonts w:asciiTheme="majorHAnsi" w:hAnsiTheme="majorHAnsi"/>
              </w:rPr>
              <w:t>Exploration</w:t>
            </w:r>
            <w:r>
              <w:rPr>
                <w:rFonts w:asciiTheme="majorHAnsi" w:hAnsiTheme="majorHAnsi"/>
              </w:rPr>
              <w:t xml:space="preserve"> 1 and Discussion1.</w:t>
            </w:r>
          </w:p>
          <w:p w:rsidR="00D82B68" w:rsidRPr="003D15A5" w:rsidRDefault="00D82B68" w:rsidP="008B7572">
            <w:pPr>
              <w:rPr>
                <w:rFonts w:asciiTheme="majorHAnsi" w:hAnsiTheme="majorHAnsi"/>
              </w:rPr>
            </w:pPr>
          </w:p>
        </w:tc>
      </w:tr>
      <w:tr w:rsidR="00D82B68" w:rsidRPr="003D15A5" w:rsidTr="008B7572">
        <w:trPr>
          <w:trHeight w:val="1262"/>
        </w:trPr>
        <w:tc>
          <w:tcPr>
            <w:tcW w:w="3069" w:type="dxa"/>
          </w:tcPr>
          <w:p w:rsidR="00D82B68" w:rsidRPr="003D15A5" w:rsidRDefault="00D82B68" w:rsidP="008B7572">
            <w:pPr>
              <w:rPr>
                <w:rFonts w:asciiTheme="majorHAnsi" w:hAnsiTheme="majorHAnsi"/>
              </w:rPr>
            </w:pPr>
            <w:r w:rsidRPr="00241FBE">
              <w:rPr>
                <w:rFonts w:asciiTheme="majorHAnsi" w:hAnsiTheme="majorHAnsi"/>
              </w:rPr>
              <w:t>Assessment</w:t>
            </w:r>
          </w:p>
        </w:tc>
        <w:tc>
          <w:tcPr>
            <w:tcW w:w="803" w:type="dxa"/>
          </w:tcPr>
          <w:p w:rsidR="00D82B68" w:rsidRPr="003D15A5" w:rsidRDefault="00D82B68" w:rsidP="008B7572">
            <w:pPr>
              <w:rPr>
                <w:rFonts w:asciiTheme="majorHAnsi" w:hAnsiTheme="majorHAnsi"/>
              </w:rPr>
            </w:pPr>
            <w:r>
              <w:rPr>
                <w:rFonts w:asciiTheme="majorHAnsi" w:hAnsiTheme="majorHAnsi"/>
              </w:rPr>
              <w:t>5 minutes</w:t>
            </w:r>
          </w:p>
        </w:tc>
        <w:tc>
          <w:tcPr>
            <w:tcW w:w="6862" w:type="dxa"/>
          </w:tcPr>
          <w:p w:rsidR="00D82B68" w:rsidRPr="003D15A5" w:rsidRDefault="008B7572" w:rsidP="008B7572">
            <w:pPr>
              <w:rPr>
                <w:rFonts w:asciiTheme="majorHAnsi" w:hAnsiTheme="majorHAnsi"/>
              </w:rPr>
            </w:pPr>
            <w:r>
              <w:rPr>
                <w:rFonts w:asciiTheme="majorHAnsi" w:hAnsiTheme="majorHAnsi"/>
              </w:rPr>
              <w:t>Charts from exploration.</w:t>
            </w:r>
          </w:p>
        </w:tc>
      </w:tr>
      <w:tr w:rsidR="00D82B68" w:rsidRPr="003D15A5" w:rsidTr="008B7572">
        <w:trPr>
          <w:trHeight w:val="1262"/>
        </w:trPr>
        <w:tc>
          <w:tcPr>
            <w:tcW w:w="3069" w:type="dxa"/>
          </w:tcPr>
          <w:p w:rsidR="00D82B68" w:rsidRPr="003D15A5" w:rsidRDefault="00D82B68" w:rsidP="008B7572">
            <w:pPr>
              <w:rPr>
                <w:rFonts w:asciiTheme="majorHAnsi" w:hAnsiTheme="majorHAnsi"/>
              </w:rPr>
            </w:pPr>
            <w:r w:rsidRPr="003D15A5">
              <w:rPr>
                <w:rFonts w:asciiTheme="majorHAnsi" w:hAnsiTheme="majorHAnsi"/>
              </w:rPr>
              <w:t>Closure</w:t>
            </w:r>
          </w:p>
        </w:tc>
        <w:tc>
          <w:tcPr>
            <w:tcW w:w="803" w:type="dxa"/>
          </w:tcPr>
          <w:p w:rsidR="00D82B68" w:rsidRPr="003D15A5" w:rsidRDefault="00D82B68" w:rsidP="008B7572">
            <w:pPr>
              <w:rPr>
                <w:rFonts w:asciiTheme="majorHAnsi" w:hAnsiTheme="majorHAnsi"/>
              </w:rPr>
            </w:pPr>
            <w:r>
              <w:rPr>
                <w:rFonts w:asciiTheme="majorHAnsi" w:hAnsiTheme="majorHAnsi"/>
              </w:rPr>
              <w:t>5</w:t>
            </w:r>
          </w:p>
        </w:tc>
        <w:tc>
          <w:tcPr>
            <w:tcW w:w="6862" w:type="dxa"/>
          </w:tcPr>
          <w:p w:rsidR="00D82B68" w:rsidRDefault="008B7572" w:rsidP="008B7572">
            <w:pPr>
              <w:rPr>
                <w:rFonts w:asciiTheme="majorHAnsi" w:hAnsiTheme="majorHAnsi"/>
              </w:rPr>
            </w:pPr>
            <w:r>
              <w:rPr>
                <w:rFonts w:asciiTheme="majorHAnsi" w:hAnsiTheme="majorHAnsi"/>
              </w:rPr>
              <w:t>Exit slip:  explain the process and meaning of standard deviation</w:t>
            </w:r>
          </w:p>
          <w:p w:rsidR="00D82B68" w:rsidRPr="003D15A5" w:rsidRDefault="00D82B68" w:rsidP="008B7572">
            <w:pPr>
              <w:rPr>
                <w:rFonts w:asciiTheme="majorHAnsi" w:hAnsiTheme="majorHAnsi"/>
              </w:rPr>
            </w:pPr>
          </w:p>
        </w:tc>
      </w:tr>
    </w:tbl>
    <w:p w:rsidR="00D82B68" w:rsidRDefault="00D82B68" w:rsidP="00677088">
      <w:pPr>
        <w:rPr>
          <w:rFonts w:asciiTheme="majorHAnsi" w:hAnsiTheme="majorHAnsi"/>
        </w:rPr>
      </w:pPr>
    </w:p>
    <w:p w:rsidR="00A87AAA" w:rsidRDefault="00A87AAA" w:rsidP="00A87AAA">
      <w:pPr>
        <w:pStyle w:val="NoSpacing"/>
        <w:rPr>
          <w:rFonts w:asciiTheme="majorHAnsi" w:hAnsiTheme="majorHAnsi"/>
          <w:b/>
        </w:rPr>
      </w:pPr>
    </w:p>
    <w:p w:rsidR="00C61B04" w:rsidRDefault="00C61B04" w:rsidP="00A87AAA">
      <w:pPr>
        <w:pStyle w:val="NoSpacing"/>
        <w:rPr>
          <w:rFonts w:asciiTheme="majorHAnsi" w:hAnsiTheme="majorHAnsi"/>
          <w:b/>
        </w:rPr>
      </w:pPr>
    </w:p>
    <w:p w:rsidR="00C61B04" w:rsidRDefault="00C61B04" w:rsidP="00A87AAA">
      <w:pPr>
        <w:pStyle w:val="NoSpacing"/>
        <w:rPr>
          <w:rFonts w:asciiTheme="majorHAnsi" w:hAnsiTheme="majorHAnsi"/>
          <w:b/>
        </w:rPr>
      </w:pPr>
    </w:p>
    <w:p w:rsidR="00C61B04" w:rsidRDefault="00C61B04" w:rsidP="00A87AAA">
      <w:pPr>
        <w:pStyle w:val="NoSpacing"/>
        <w:rPr>
          <w:rFonts w:asciiTheme="majorHAnsi" w:hAnsiTheme="majorHAnsi"/>
          <w:b/>
        </w:rPr>
      </w:pPr>
    </w:p>
    <w:p w:rsidR="00C61B04" w:rsidRDefault="00C61B04" w:rsidP="00A87AAA">
      <w:pPr>
        <w:pStyle w:val="NoSpacing"/>
        <w:rPr>
          <w:rFonts w:asciiTheme="majorHAnsi" w:hAnsiTheme="majorHAnsi"/>
          <w:b/>
        </w:rPr>
      </w:pPr>
    </w:p>
    <w:p w:rsidR="00C61B04" w:rsidRDefault="00C61B04" w:rsidP="00A87AAA">
      <w:pPr>
        <w:pStyle w:val="NoSpacing"/>
        <w:rPr>
          <w:rFonts w:asciiTheme="majorHAnsi" w:hAnsiTheme="majorHAnsi"/>
          <w:b/>
        </w:rPr>
      </w:pPr>
    </w:p>
    <w:p w:rsidR="00C61B04" w:rsidRDefault="00C61B04" w:rsidP="00A87AAA">
      <w:pPr>
        <w:pStyle w:val="NoSpacing"/>
        <w:rPr>
          <w:rFonts w:asciiTheme="majorHAnsi" w:hAnsiTheme="majorHAnsi"/>
          <w:b/>
        </w:rPr>
      </w:pPr>
    </w:p>
    <w:p w:rsidR="00C61B04" w:rsidRDefault="00C61B04" w:rsidP="00A87AAA">
      <w:pPr>
        <w:pStyle w:val="NoSpacing"/>
        <w:rPr>
          <w:rFonts w:asciiTheme="majorHAnsi" w:hAnsiTheme="majorHAnsi"/>
          <w:b/>
        </w:rPr>
      </w:pPr>
    </w:p>
    <w:p w:rsidR="00C61B04" w:rsidRDefault="00C61B04" w:rsidP="00A87AAA">
      <w:pPr>
        <w:pStyle w:val="NoSpacing"/>
        <w:rPr>
          <w:rFonts w:asciiTheme="majorHAnsi" w:hAnsiTheme="majorHAnsi"/>
          <w:b/>
        </w:rPr>
      </w:pPr>
    </w:p>
    <w:p w:rsidR="00C61B04" w:rsidRDefault="00C61B04" w:rsidP="00A87AAA">
      <w:pPr>
        <w:pStyle w:val="NoSpacing"/>
        <w:rPr>
          <w:rFonts w:asciiTheme="majorHAnsi" w:hAnsiTheme="majorHAnsi"/>
          <w:b/>
        </w:rPr>
      </w:pPr>
    </w:p>
    <w:p w:rsidR="00C61B04" w:rsidRDefault="00C61B04" w:rsidP="00A87AAA">
      <w:pPr>
        <w:pStyle w:val="NoSpacing"/>
        <w:rPr>
          <w:rFonts w:asciiTheme="majorHAnsi" w:hAnsiTheme="majorHAnsi"/>
          <w:b/>
        </w:rPr>
      </w:pPr>
    </w:p>
    <w:p w:rsidR="008B7572" w:rsidRDefault="008B7572" w:rsidP="00A87AAA">
      <w:pPr>
        <w:pStyle w:val="NoSpacing"/>
        <w:rPr>
          <w:rFonts w:asciiTheme="majorHAnsi" w:hAnsiTheme="majorHAnsi"/>
          <w:b/>
        </w:rPr>
      </w:pPr>
    </w:p>
    <w:p w:rsidR="008B7572" w:rsidRDefault="008B7572" w:rsidP="00A87AAA">
      <w:pPr>
        <w:pStyle w:val="NoSpacing"/>
        <w:rPr>
          <w:rFonts w:asciiTheme="majorHAnsi" w:hAnsiTheme="majorHAnsi"/>
          <w:b/>
        </w:rPr>
      </w:pPr>
    </w:p>
    <w:p w:rsidR="008B7572" w:rsidRDefault="008B7572" w:rsidP="00A87AAA">
      <w:pPr>
        <w:pStyle w:val="NoSpacing"/>
        <w:rPr>
          <w:rFonts w:asciiTheme="majorHAnsi" w:hAnsiTheme="majorHAnsi"/>
          <w:b/>
        </w:rPr>
      </w:pPr>
    </w:p>
    <w:p w:rsidR="008B7572" w:rsidRPr="00E51F9F" w:rsidRDefault="008B7572" w:rsidP="008B7572">
      <w:pPr>
        <w:jc w:val="center"/>
        <w:rPr>
          <w:rFonts w:asciiTheme="majorHAnsi" w:hAnsiTheme="majorHAnsi"/>
          <w:b/>
          <w:sz w:val="24"/>
          <w:szCs w:val="24"/>
        </w:rPr>
      </w:pPr>
      <w:r w:rsidRPr="00E51F9F">
        <w:rPr>
          <w:rFonts w:asciiTheme="majorHAnsi" w:hAnsiTheme="majorHAnsi"/>
          <w:b/>
          <w:sz w:val="24"/>
          <w:szCs w:val="24"/>
        </w:rPr>
        <w:t>Day</w:t>
      </w:r>
      <w:r>
        <w:rPr>
          <w:rFonts w:asciiTheme="majorHAnsi" w:hAnsiTheme="majorHAnsi"/>
          <w:b/>
          <w:sz w:val="24"/>
          <w:szCs w:val="24"/>
        </w:rPr>
        <w:t>18</w:t>
      </w:r>
    </w:p>
    <w:p w:rsidR="008B7572" w:rsidRDefault="008B7572" w:rsidP="008B7572">
      <w:pPr>
        <w:rPr>
          <w:rFonts w:asciiTheme="majorHAnsi" w:hAnsiTheme="majorHAnsi"/>
        </w:rPr>
      </w:pPr>
    </w:p>
    <w:p w:rsidR="008B7572" w:rsidRDefault="008B7572" w:rsidP="008B7572">
      <w:pPr>
        <w:rPr>
          <w:rFonts w:asciiTheme="majorHAnsi" w:hAnsiTheme="majorHAnsi"/>
          <w:u w:val="single"/>
        </w:rPr>
      </w:pPr>
      <w:r w:rsidRPr="003D15A5">
        <w:rPr>
          <w:rFonts w:asciiTheme="majorHAnsi" w:hAnsiTheme="majorHAnsi"/>
          <w:u w:val="single"/>
        </w:rPr>
        <w:t>Benchmark:</w:t>
      </w:r>
    </w:p>
    <w:p w:rsidR="008B7572" w:rsidRDefault="008B7572" w:rsidP="008B7572">
      <w:pPr>
        <w:rPr>
          <w:rFonts w:ascii="Times New Roman" w:hAnsi="Times New Roman" w:cs="Times New Roman"/>
          <w:sz w:val="24"/>
          <w:szCs w:val="24"/>
        </w:rPr>
      </w:pPr>
      <w:r>
        <w:rPr>
          <w:rFonts w:ascii="Times New Roman" w:hAnsi="Times New Roman" w:cs="Times New Roman"/>
          <w:b/>
          <w:bCs/>
          <w:sz w:val="24"/>
          <w:szCs w:val="24"/>
        </w:rPr>
        <w:t xml:space="preserve">9-12.D.2.4 </w:t>
      </w:r>
      <w:r>
        <w:rPr>
          <w:rFonts w:ascii="Times New Roman" w:hAnsi="Times New Roman" w:cs="Times New Roman"/>
          <w:sz w:val="24"/>
          <w:szCs w:val="24"/>
        </w:rPr>
        <w:t>Calculate and apply measures of variability (e.g., standard deviation).</w:t>
      </w:r>
    </w:p>
    <w:p w:rsidR="008B7572" w:rsidRDefault="008B7572" w:rsidP="008B7572">
      <w:pPr>
        <w:pStyle w:val="NoSpacing"/>
        <w:rPr>
          <w:rFonts w:ascii="Times New Roman" w:hAnsi="Times New Roman" w:cs="Times New Roman"/>
          <w:sz w:val="24"/>
          <w:szCs w:val="24"/>
        </w:rPr>
      </w:pPr>
      <w:r>
        <w:rPr>
          <w:rFonts w:ascii="Times New Roman" w:hAnsi="Times New Roman" w:cs="Times New Roman"/>
          <w:b/>
          <w:bCs/>
          <w:sz w:val="24"/>
          <w:szCs w:val="24"/>
        </w:rPr>
        <w:t xml:space="preserve">9-12.D.2.13 </w:t>
      </w:r>
      <w:r>
        <w:rPr>
          <w:rFonts w:ascii="Times New Roman" w:hAnsi="Times New Roman" w:cs="Times New Roman"/>
          <w:sz w:val="24"/>
          <w:szCs w:val="24"/>
        </w:rPr>
        <w:t>Use the results of simulations to explore the variability of sample statistics from a known population and construct sampling distributions.</w:t>
      </w:r>
    </w:p>
    <w:p w:rsidR="008B7572" w:rsidRDefault="008B7572" w:rsidP="008B7572">
      <w:pPr>
        <w:rPr>
          <w:rFonts w:ascii="Times New Roman" w:hAnsi="Times New Roman" w:cs="Times New Roman"/>
          <w:sz w:val="24"/>
          <w:szCs w:val="24"/>
        </w:rPr>
      </w:pPr>
    </w:p>
    <w:p w:rsidR="008B7572" w:rsidRDefault="008B7572" w:rsidP="008B7572">
      <w:pPr>
        <w:rPr>
          <w:rFonts w:asciiTheme="majorHAnsi" w:hAnsiTheme="majorHAnsi"/>
          <w:u w:val="single"/>
        </w:rPr>
      </w:pPr>
    </w:p>
    <w:p w:rsidR="008B7572" w:rsidRDefault="008B7572" w:rsidP="008B7572">
      <w:pPr>
        <w:rPr>
          <w:rFonts w:asciiTheme="majorHAnsi" w:hAnsiTheme="majorHAnsi"/>
          <w:u w:val="single"/>
        </w:rPr>
      </w:pPr>
    </w:p>
    <w:p w:rsidR="008B7572" w:rsidRPr="003D15A5" w:rsidRDefault="008B7572" w:rsidP="008B7572">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 will be able to organize data using frequency and relative frequency tables, histograms, and polygons and use mean and standard deviation to describe data sets.</w:t>
      </w:r>
    </w:p>
    <w:p w:rsidR="008B7572" w:rsidRPr="003D15A5" w:rsidRDefault="008B7572" w:rsidP="008B7572">
      <w:pPr>
        <w:rPr>
          <w:rFonts w:asciiTheme="majorHAnsi" w:hAnsiTheme="majorHAnsi"/>
        </w:rPr>
      </w:pPr>
    </w:p>
    <w:p w:rsidR="008B7572" w:rsidRPr="003D15A5" w:rsidRDefault="008B7572" w:rsidP="008B7572">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8B7572" w:rsidRPr="003D15A5" w:rsidRDefault="008B7572" w:rsidP="008B7572">
      <w:pPr>
        <w:rPr>
          <w:rFonts w:asciiTheme="majorHAnsi" w:hAnsiTheme="majorHAnsi"/>
        </w:rPr>
      </w:pPr>
    </w:p>
    <w:p w:rsidR="008B7572" w:rsidRPr="003D15A5" w:rsidRDefault="008B7572" w:rsidP="008B7572">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8B7572" w:rsidRPr="003D15A5" w:rsidRDefault="008B7572" w:rsidP="008B7572">
      <w:pPr>
        <w:rPr>
          <w:rFonts w:asciiTheme="majorHAnsi" w:hAnsiTheme="majorHAnsi"/>
        </w:rPr>
      </w:pPr>
      <w:r w:rsidRPr="003D15A5">
        <w:rPr>
          <w:rFonts w:asciiTheme="majorHAnsi" w:hAnsiTheme="majorHAnsi"/>
        </w:rPr>
        <w:t>Tier 2:</w:t>
      </w:r>
    </w:p>
    <w:p w:rsidR="008B7572" w:rsidRPr="003D15A5" w:rsidRDefault="008B7572" w:rsidP="008B7572">
      <w:pPr>
        <w:rPr>
          <w:rFonts w:asciiTheme="majorHAnsi" w:hAnsiTheme="majorHAnsi"/>
        </w:rPr>
      </w:pPr>
      <w:r w:rsidRPr="003D15A5">
        <w:rPr>
          <w:rFonts w:asciiTheme="majorHAnsi" w:hAnsiTheme="majorHAnsi"/>
        </w:rPr>
        <w:t>Tier 3:</w:t>
      </w:r>
    </w:p>
    <w:p w:rsidR="008B7572" w:rsidRPr="003D15A5" w:rsidRDefault="008B7572" w:rsidP="008B7572">
      <w:pPr>
        <w:rPr>
          <w:rFonts w:asciiTheme="majorHAnsi" w:hAnsiTheme="majorHAnsi"/>
        </w:rPr>
      </w:pPr>
    </w:p>
    <w:p w:rsidR="008B7572" w:rsidRPr="003D15A5" w:rsidRDefault="008B7572" w:rsidP="008B7572">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Simms Level 3, Nearly normal, 12 coins per group, container for coins, graphpaper.</w:t>
      </w:r>
    </w:p>
    <w:p w:rsidR="008B7572" w:rsidRPr="003D15A5" w:rsidRDefault="008B7572" w:rsidP="008B7572">
      <w:pPr>
        <w:rPr>
          <w:rFonts w:asciiTheme="majorHAnsi" w:hAnsiTheme="majorHAnsi"/>
          <w:u w:val="single"/>
        </w:rPr>
      </w:pPr>
    </w:p>
    <w:tbl>
      <w:tblPr>
        <w:tblStyle w:val="TableGrid"/>
        <w:tblW w:w="10734" w:type="dxa"/>
        <w:tblLook w:val="04A0"/>
      </w:tblPr>
      <w:tblGrid>
        <w:gridCol w:w="3012"/>
        <w:gridCol w:w="1225"/>
        <w:gridCol w:w="6497"/>
      </w:tblGrid>
      <w:tr w:rsidR="008B7572" w:rsidRPr="003D15A5" w:rsidTr="008B7572">
        <w:trPr>
          <w:trHeight w:val="359"/>
        </w:trPr>
        <w:tc>
          <w:tcPr>
            <w:tcW w:w="3069" w:type="dxa"/>
          </w:tcPr>
          <w:p w:rsidR="008B7572" w:rsidRPr="003D15A5" w:rsidRDefault="008B7572" w:rsidP="008B7572">
            <w:pPr>
              <w:jc w:val="center"/>
              <w:rPr>
                <w:rFonts w:asciiTheme="majorHAnsi" w:hAnsiTheme="majorHAnsi"/>
                <w:b/>
              </w:rPr>
            </w:pPr>
            <w:r w:rsidRPr="003D15A5">
              <w:rPr>
                <w:rFonts w:asciiTheme="majorHAnsi" w:hAnsiTheme="majorHAnsi"/>
                <w:b/>
              </w:rPr>
              <w:t>Strategy</w:t>
            </w:r>
          </w:p>
        </w:tc>
        <w:tc>
          <w:tcPr>
            <w:tcW w:w="803" w:type="dxa"/>
          </w:tcPr>
          <w:p w:rsidR="008B7572" w:rsidRPr="003D15A5" w:rsidRDefault="008B7572" w:rsidP="008B7572">
            <w:pPr>
              <w:jc w:val="center"/>
              <w:rPr>
                <w:rFonts w:asciiTheme="majorHAnsi" w:hAnsiTheme="majorHAnsi"/>
                <w:b/>
              </w:rPr>
            </w:pPr>
            <w:r w:rsidRPr="003D15A5">
              <w:rPr>
                <w:rFonts w:asciiTheme="majorHAnsi" w:hAnsiTheme="majorHAnsi"/>
                <w:b/>
              </w:rPr>
              <w:t>Time</w:t>
            </w:r>
          </w:p>
        </w:tc>
        <w:tc>
          <w:tcPr>
            <w:tcW w:w="6862" w:type="dxa"/>
          </w:tcPr>
          <w:p w:rsidR="008B7572" w:rsidRPr="003D15A5" w:rsidRDefault="008B7572" w:rsidP="008B7572">
            <w:pPr>
              <w:jc w:val="center"/>
              <w:rPr>
                <w:rFonts w:asciiTheme="majorHAnsi" w:hAnsiTheme="majorHAnsi"/>
                <w:b/>
              </w:rPr>
            </w:pPr>
            <w:r w:rsidRPr="003D15A5">
              <w:rPr>
                <w:rFonts w:asciiTheme="majorHAnsi" w:hAnsiTheme="majorHAnsi"/>
                <w:b/>
              </w:rPr>
              <w:t>Activity</w:t>
            </w:r>
          </w:p>
        </w:tc>
      </w:tr>
      <w:tr w:rsidR="008B7572" w:rsidRPr="003D15A5" w:rsidTr="008B7572">
        <w:trPr>
          <w:trHeight w:val="617"/>
        </w:trPr>
        <w:tc>
          <w:tcPr>
            <w:tcW w:w="3069" w:type="dxa"/>
          </w:tcPr>
          <w:p w:rsidR="008B7572" w:rsidRPr="003D15A5" w:rsidRDefault="008B7572" w:rsidP="008B7572">
            <w:pPr>
              <w:rPr>
                <w:rFonts w:asciiTheme="majorHAnsi" w:hAnsiTheme="majorHAnsi"/>
              </w:rPr>
            </w:pPr>
            <w:r w:rsidRPr="003D15A5">
              <w:rPr>
                <w:rFonts w:asciiTheme="majorHAnsi" w:hAnsiTheme="majorHAnsi"/>
              </w:rPr>
              <w:t>Bell work</w:t>
            </w:r>
          </w:p>
        </w:tc>
        <w:tc>
          <w:tcPr>
            <w:tcW w:w="803" w:type="dxa"/>
          </w:tcPr>
          <w:p w:rsidR="008B7572" w:rsidRPr="003D15A5" w:rsidRDefault="008B7572" w:rsidP="008B7572">
            <w:pPr>
              <w:rPr>
                <w:rFonts w:asciiTheme="majorHAnsi" w:hAnsiTheme="majorHAnsi"/>
              </w:rPr>
            </w:pPr>
            <w:r>
              <w:rPr>
                <w:rFonts w:asciiTheme="majorHAnsi" w:hAnsiTheme="majorHAnsi"/>
              </w:rPr>
              <w:t>5 minutes</w:t>
            </w:r>
          </w:p>
        </w:tc>
        <w:tc>
          <w:tcPr>
            <w:tcW w:w="6862" w:type="dxa"/>
          </w:tcPr>
          <w:p w:rsidR="008B7572" w:rsidRPr="003D15A5" w:rsidRDefault="008B7572" w:rsidP="008B7572">
            <w:pPr>
              <w:rPr>
                <w:rFonts w:asciiTheme="majorHAnsi" w:hAnsiTheme="majorHAnsi"/>
              </w:rPr>
            </w:pPr>
            <w:r>
              <w:rPr>
                <w:rFonts w:asciiTheme="majorHAnsi" w:hAnsiTheme="majorHAnsi"/>
              </w:rPr>
              <w:t>Give the formula for standard deviation</w:t>
            </w:r>
          </w:p>
        </w:tc>
      </w:tr>
      <w:tr w:rsidR="008B7572" w:rsidRPr="003D15A5" w:rsidTr="008B7572">
        <w:trPr>
          <w:trHeight w:val="617"/>
        </w:trPr>
        <w:tc>
          <w:tcPr>
            <w:tcW w:w="3069" w:type="dxa"/>
          </w:tcPr>
          <w:p w:rsidR="008B7572" w:rsidRPr="00241FBE" w:rsidRDefault="008B7572" w:rsidP="008B7572">
            <w:pPr>
              <w:rPr>
                <w:rFonts w:asciiTheme="majorHAnsi" w:hAnsiTheme="majorHAnsi"/>
              </w:rPr>
            </w:pPr>
            <w:r w:rsidRPr="00241FBE">
              <w:rPr>
                <w:rFonts w:asciiTheme="majorHAnsi" w:hAnsiTheme="majorHAnsi"/>
              </w:rPr>
              <w:t>Introduction/Engage</w:t>
            </w:r>
          </w:p>
        </w:tc>
        <w:tc>
          <w:tcPr>
            <w:tcW w:w="803" w:type="dxa"/>
          </w:tcPr>
          <w:p w:rsidR="008B7572" w:rsidRPr="003D15A5" w:rsidRDefault="008B7572" w:rsidP="008B7572">
            <w:pPr>
              <w:rPr>
                <w:rFonts w:asciiTheme="majorHAnsi" w:hAnsiTheme="majorHAnsi"/>
              </w:rPr>
            </w:pPr>
            <w:r>
              <w:rPr>
                <w:rFonts w:asciiTheme="majorHAnsi" w:hAnsiTheme="majorHAnsi"/>
              </w:rPr>
              <w:t>5minutes</w:t>
            </w:r>
          </w:p>
        </w:tc>
        <w:tc>
          <w:tcPr>
            <w:tcW w:w="6862" w:type="dxa"/>
          </w:tcPr>
          <w:p w:rsidR="008B7572" w:rsidRPr="003D15A5" w:rsidRDefault="008B7572" w:rsidP="008B7572">
            <w:pPr>
              <w:rPr>
                <w:rFonts w:asciiTheme="majorHAnsi" w:hAnsiTheme="majorHAnsi"/>
              </w:rPr>
            </w:pPr>
            <w:r>
              <w:rPr>
                <w:rFonts w:asciiTheme="majorHAnsi" w:hAnsiTheme="majorHAnsi"/>
              </w:rPr>
              <w:t xml:space="preserve">Discuss results with shoulder partner.  Report outs and discussion why they are not the same.    </w:t>
            </w:r>
          </w:p>
        </w:tc>
      </w:tr>
      <w:tr w:rsidR="008B7572" w:rsidRPr="003D15A5" w:rsidTr="008B7572">
        <w:trPr>
          <w:trHeight w:val="617"/>
        </w:trPr>
        <w:tc>
          <w:tcPr>
            <w:tcW w:w="3069" w:type="dxa"/>
          </w:tcPr>
          <w:p w:rsidR="008B7572" w:rsidRPr="00241FBE" w:rsidRDefault="008B7572" w:rsidP="008B7572">
            <w:pPr>
              <w:rPr>
                <w:rFonts w:asciiTheme="majorHAnsi" w:hAnsiTheme="majorHAnsi"/>
              </w:rPr>
            </w:pPr>
            <w:r w:rsidRPr="00241FBE">
              <w:rPr>
                <w:rFonts w:asciiTheme="majorHAnsi" w:hAnsiTheme="majorHAnsi"/>
              </w:rPr>
              <w:t>Explore/Review</w:t>
            </w:r>
          </w:p>
        </w:tc>
        <w:tc>
          <w:tcPr>
            <w:tcW w:w="803" w:type="dxa"/>
          </w:tcPr>
          <w:p w:rsidR="008B7572" w:rsidRPr="003D15A5" w:rsidRDefault="008B7572" w:rsidP="008B7572">
            <w:pPr>
              <w:rPr>
                <w:rFonts w:asciiTheme="majorHAnsi" w:hAnsiTheme="majorHAnsi"/>
              </w:rPr>
            </w:pPr>
            <w:r>
              <w:rPr>
                <w:rFonts w:asciiTheme="majorHAnsi" w:hAnsiTheme="majorHAnsi"/>
              </w:rPr>
              <w:t>25minutes</w:t>
            </w:r>
          </w:p>
        </w:tc>
        <w:tc>
          <w:tcPr>
            <w:tcW w:w="6862" w:type="dxa"/>
          </w:tcPr>
          <w:p w:rsidR="008B7572" w:rsidRDefault="008B7572" w:rsidP="008B7572">
            <w:pPr>
              <w:rPr>
                <w:rFonts w:asciiTheme="majorHAnsi" w:hAnsiTheme="majorHAnsi"/>
              </w:rPr>
            </w:pPr>
            <w:r>
              <w:rPr>
                <w:rFonts w:asciiTheme="majorHAnsi" w:hAnsiTheme="majorHAnsi"/>
              </w:rPr>
              <w:t xml:space="preserve">Exploration 2 and Discussion 2 </w:t>
            </w:r>
          </w:p>
          <w:p w:rsidR="008B7572" w:rsidRPr="003D15A5" w:rsidRDefault="008B7572" w:rsidP="008B7572">
            <w:pPr>
              <w:rPr>
                <w:rFonts w:asciiTheme="majorHAnsi" w:hAnsiTheme="majorHAnsi"/>
              </w:rPr>
            </w:pPr>
          </w:p>
        </w:tc>
      </w:tr>
      <w:tr w:rsidR="008B7572" w:rsidRPr="003D15A5" w:rsidTr="008B7572">
        <w:trPr>
          <w:trHeight w:val="1262"/>
        </w:trPr>
        <w:tc>
          <w:tcPr>
            <w:tcW w:w="3069" w:type="dxa"/>
          </w:tcPr>
          <w:p w:rsidR="008B7572" w:rsidRPr="003D15A5" w:rsidRDefault="008B7572" w:rsidP="008B7572">
            <w:pPr>
              <w:rPr>
                <w:rFonts w:asciiTheme="majorHAnsi" w:hAnsiTheme="majorHAnsi"/>
              </w:rPr>
            </w:pPr>
            <w:r w:rsidRPr="00241FBE">
              <w:rPr>
                <w:rFonts w:asciiTheme="majorHAnsi" w:hAnsiTheme="majorHAnsi"/>
              </w:rPr>
              <w:t>Assessment</w:t>
            </w:r>
          </w:p>
        </w:tc>
        <w:tc>
          <w:tcPr>
            <w:tcW w:w="803" w:type="dxa"/>
          </w:tcPr>
          <w:p w:rsidR="008B7572" w:rsidRPr="003D15A5" w:rsidRDefault="008B7572" w:rsidP="008B7572">
            <w:pPr>
              <w:rPr>
                <w:rFonts w:asciiTheme="majorHAnsi" w:hAnsiTheme="majorHAnsi"/>
              </w:rPr>
            </w:pPr>
            <w:r>
              <w:rPr>
                <w:rFonts w:asciiTheme="majorHAnsi" w:hAnsiTheme="majorHAnsi"/>
              </w:rPr>
              <w:t>5 minutes</w:t>
            </w:r>
          </w:p>
        </w:tc>
        <w:tc>
          <w:tcPr>
            <w:tcW w:w="6862" w:type="dxa"/>
          </w:tcPr>
          <w:p w:rsidR="008B7572" w:rsidRPr="003D15A5" w:rsidRDefault="008B7572" w:rsidP="008B7572">
            <w:pPr>
              <w:rPr>
                <w:rFonts w:asciiTheme="majorHAnsi" w:hAnsiTheme="majorHAnsi"/>
              </w:rPr>
            </w:pPr>
            <w:r>
              <w:rPr>
                <w:rFonts w:asciiTheme="majorHAnsi" w:hAnsiTheme="majorHAnsi"/>
              </w:rPr>
              <w:t>Warm up pg 350</w:t>
            </w:r>
          </w:p>
        </w:tc>
      </w:tr>
      <w:tr w:rsidR="008B7572" w:rsidRPr="003D15A5" w:rsidTr="008B7572">
        <w:trPr>
          <w:trHeight w:val="1262"/>
        </w:trPr>
        <w:tc>
          <w:tcPr>
            <w:tcW w:w="3069" w:type="dxa"/>
          </w:tcPr>
          <w:p w:rsidR="008B7572" w:rsidRPr="003D15A5" w:rsidRDefault="008B7572" w:rsidP="008B7572">
            <w:pPr>
              <w:rPr>
                <w:rFonts w:asciiTheme="majorHAnsi" w:hAnsiTheme="majorHAnsi"/>
              </w:rPr>
            </w:pPr>
            <w:r w:rsidRPr="003D15A5">
              <w:rPr>
                <w:rFonts w:asciiTheme="majorHAnsi" w:hAnsiTheme="majorHAnsi"/>
              </w:rPr>
              <w:t>Closure</w:t>
            </w:r>
          </w:p>
        </w:tc>
        <w:tc>
          <w:tcPr>
            <w:tcW w:w="803" w:type="dxa"/>
          </w:tcPr>
          <w:p w:rsidR="008B7572" w:rsidRPr="003D15A5" w:rsidRDefault="008B7572" w:rsidP="008B7572">
            <w:pPr>
              <w:rPr>
                <w:rFonts w:asciiTheme="majorHAnsi" w:hAnsiTheme="majorHAnsi"/>
              </w:rPr>
            </w:pPr>
            <w:r>
              <w:rPr>
                <w:rFonts w:asciiTheme="majorHAnsi" w:hAnsiTheme="majorHAnsi"/>
              </w:rPr>
              <w:t>5</w:t>
            </w:r>
          </w:p>
        </w:tc>
        <w:tc>
          <w:tcPr>
            <w:tcW w:w="6862" w:type="dxa"/>
          </w:tcPr>
          <w:p w:rsidR="008B7572" w:rsidRDefault="008B7572" w:rsidP="008B7572">
            <w:pPr>
              <w:rPr>
                <w:rFonts w:asciiTheme="majorHAnsi" w:hAnsiTheme="majorHAnsi"/>
              </w:rPr>
            </w:pPr>
            <w:r>
              <w:rPr>
                <w:rFonts w:asciiTheme="majorHAnsi" w:hAnsiTheme="majorHAnsi"/>
              </w:rPr>
              <w:t>Assignment 2.1</w:t>
            </w:r>
          </w:p>
          <w:p w:rsidR="008B7572" w:rsidRDefault="008B7572" w:rsidP="008B7572">
            <w:pPr>
              <w:rPr>
                <w:rFonts w:asciiTheme="majorHAnsi" w:hAnsiTheme="majorHAnsi"/>
              </w:rPr>
            </w:pPr>
          </w:p>
          <w:p w:rsidR="008B7572" w:rsidRDefault="008B7572" w:rsidP="008B7572">
            <w:pPr>
              <w:rPr>
                <w:rFonts w:asciiTheme="majorHAnsi" w:hAnsiTheme="majorHAnsi"/>
              </w:rPr>
            </w:pPr>
          </w:p>
          <w:p w:rsidR="008B7572" w:rsidRDefault="008B7572" w:rsidP="008B7572">
            <w:pPr>
              <w:rPr>
                <w:rFonts w:asciiTheme="majorHAnsi" w:hAnsiTheme="majorHAnsi"/>
              </w:rPr>
            </w:pPr>
          </w:p>
          <w:p w:rsidR="008B7572" w:rsidRDefault="008B7572" w:rsidP="008B7572">
            <w:pPr>
              <w:rPr>
                <w:rFonts w:asciiTheme="majorHAnsi" w:hAnsiTheme="majorHAnsi"/>
              </w:rPr>
            </w:pPr>
          </w:p>
          <w:p w:rsidR="008B7572" w:rsidRDefault="008B7572" w:rsidP="008B7572">
            <w:pPr>
              <w:rPr>
                <w:rFonts w:asciiTheme="majorHAnsi" w:hAnsiTheme="majorHAnsi"/>
              </w:rPr>
            </w:pPr>
          </w:p>
          <w:p w:rsidR="008B7572" w:rsidRPr="003D15A5" w:rsidRDefault="008B7572" w:rsidP="008B7572">
            <w:pPr>
              <w:rPr>
                <w:rFonts w:asciiTheme="majorHAnsi" w:hAnsiTheme="majorHAnsi"/>
              </w:rPr>
            </w:pPr>
          </w:p>
        </w:tc>
      </w:tr>
    </w:tbl>
    <w:p w:rsidR="008B7572" w:rsidRDefault="008B7572" w:rsidP="008B7572">
      <w:pPr>
        <w:rPr>
          <w:rFonts w:asciiTheme="majorHAnsi" w:hAnsiTheme="majorHAnsi"/>
        </w:rPr>
      </w:pPr>
    </w:p>
    <w:p w:rsidR="008B7572" w:rsidRDefault="008B7572" w:rsidP="00A87AAA">
      <w:pPr>
        <w:pStyle w:val="NoSpacing"/>
        <w:rPr>
          <w:rFonts w:asciiTheme="majorHAnsi" w:hAnsiTheme="majorHAnsi"/>
          <w:b/>
        </w:rPr>
      </w:pPr>
    </w:p>
    <w:p w:rsidR="00C61B04" w:rsidRDefault="00C61B04" w:rsidP="00A87AAA">
      <w:pPr>
        <w:pStyle w:val="NoSpacing"/>
        <w:rPr>
          <w:rFonts w:asciiTheme="majorHAnsi" w:hAnsiTheme="majorHAnsi"/>
          <w:b/>
        </w:rPr>
      </w:pPr>
    </w:p>
    <w:p w:rsidR="00C61B04" w:rsidRDefault="00C61B04" w:rsidP="00A87AAA">
      <w:pPr>
        <w:pStyle w:val="NoSpacing"/>
        <w:rPr>
          <w:rFonts w:asciiTheme="majorHAnsi" w:hAnsiTheme="majorHAnsi"/>
          <w:b/>
        </w:rPr>
      </w:pPr>
    </w:p>
    <w:p w:rsidR="008B7572" w:rsidRDefault="008B7572" w:rsidP="00A87AAA">
      <w:pPr>
        <w:pStyle w:val="NoSpacing"/>
        <w:rPr>
          <w:rFonts w:asciiTheme="majorHAnsi" w:hAnsiTheme="majorHAnsi"/>
          <w:b/>
        </w:rPr>
      </w:pPr>
    </w:p>
    <w:p w:rsidR="008B7572" w:rsidRDefault="008B7572" w:rsidP="00A87AAA">
      <w:pPr>
        <w:pStyle w:val="NoSpacing"/>
        <w:rPr>
          <w:rFonts w:asciiTheme="majorHAnsi" w:hAnsiTheme="majorHAnsi"/>
          <w:b/>
        </w:rPr>
      </w:pPr>
    </w:p>
    <w:p w:rsidR="008B7572" w:rsidRDefault="008B7572" w:rsidP="00A87AAA">
      <w:pPr>
        <w:pStyle w:val="NoSpacing"/>
        <w:rPr>
          <w:rFonts w:asciiTheme="majorHAnsi" w:hAnsiTheme="majorHAnsi"/>
          <w:b/>
        </w:rPr>
      </w:pPr>
    </w:p>
    <w:p w:rsidR="008B7572" w:rsidRDefault="008B7572" w:rsidP="00A87AAA">
      <w:pPr>
        <w:pStyle w:val="NoSpacing"/>
        <w:rPr>
          <w:rFonts w:asciiTheme="majorHAnsi" w:hAnsiTheme="majorHAnsi"/>
          <w:b/>
        </w:rPr>
      </w:pPr>
    </w:p>
    <w:p w:rsidR="008B7572" w:rsidRDefault="008B7572" w:rsidP="00A87AAA">
      <w:pPr>
        <w:pStyle w:val="NoSpacing"/>
        <w:rPr>
          <w:rFonts w:asciiTheme="majorHAnsi" w:hAnsiTheme="majorHAnsi"/>
          <w:b/>
        </w:rPr>
      </w:pPr>
    </w:p>
    <w:p w:rsidR="008B7572" w:rsidRDefault="008B7572" w:rsidP="00A87AAA">
      <w:pPr>
        <w:pStyle w:val="NoSpacing"/>
        <w:rPr>
          <w:rFonts w:asciiTheme="majorHAnsi" w:hAnsiTheme="majorHAnsi"/>
          <w:b/>
        </w:rPr>
      </w:pPr>
    </w:p>
    <w:p w:rsidR="008B7572" w:rsidRDefault="008B7572" w:rsidP="00A87AAA">
      <w:pPr>
        <w:pStyle w:val="NoSpacing"/>
        <w:rPr>
          <w:rFonts w:asciiTheme="majorHAnsi" w:hAnsiTheme="majorHAnsi"/>
          <w:b/>
        </w:rPr>
      </w:pPr>
    </w:p>
    <w:p w:rsidR="008B7572" w:rsidRDefault="008B7572" w:rsidP="00A87AAA">
      <w:pPr>
        <w:pStyle w:val="NoSpacing"/>
        <w:rPr>
          <w:rFonts w:asciiTheme="majorHAnsi" w:hAnsiTheme="majorHAnsi"/>
          <w:b/>
        </w:rPr>
      </w:pPr>
    </w:p>
    <w:p w:rsidR="008B7572" w:rsidRPr="00E51F9F" w:rsidRDefault="008B7572" w:rsidP="008B7572">
      <w:pPr>
        <w:jc w:val="center"/>
        <w:rPr>
          <w:rFonts w:asciiTheme="majorHAnsi" w:hAnsiTheme="majorHAnsi"/>
          <w:b/>
          <w:sz w:val="24"/>
          <w:szCs w:val="24"/>
        </w:rPr>
      </w:pPr>
      <w:r w:rsidRPr="00E51F9F">
        <w:rPr>
          <w:rFonts w:asciiTheme="majorHAnsi" w:hAnsiTheme="majorHAnsi"/>
          <w:b/>
          <w:sz w:val="24"/>
          <w:szCs w:val="24"/>
        </w:rPr>
        <w:t>Day</w:t>
      </w:r>
      <w:r>
        <w:rPr>
          <w:rFonts w:asciiTheme="majorHAnsi" w:hAnsiTheme="majorHAnsi"/>
          <w:b/>
          <w:sz w:val="24"/>
          <w:szCs w:val="24"/>
        </w:rPr>
        <w:t>19</w:t>
      </w:r>
    </w:p>
    <w:p w:rsidR="008B7572" w:rsidRDefault="008B7572" w:rsidP="008B7572">
      <w:pPr>
        <w:rPr>
          <w:rFonts w:asciiTheme="majorHAnsi" w:hAnsiTheme="majorHAnsi"/>
        </w:rPr>
      </w:pPr>
    </w:p>
    <w:p w:rsidR="008B7572" w:rsidRDefault="008B7572" w:rsidP="008B7572">
      <w:pPr>
        <w:rPr>
          <w:rFonts w:asciiTheme="majorHAnsi" w:hAnsiTheme="majorHAnsi"/>
          <w:u w:val="single"/>
        </w:rPr>
      </w:pPr>
      <w:r w:rsidRPr="003D15A5">
        <w:rPr>
          <w:rFonts w:asciiTheme="majorHAnsi" w:hAnsiTheme="majorHAnsi"/>
          <w:u w:val="single"/>
        </w:rPr>
        <w:t>Benchmark:</w:t>
      </w:r>
    </w:p>
    <w:p w:rsidR="008B7572" w:rsidRDefault="008B7572" w:rsidP="008B7572">
      <w:pPr>
        <w:rPr>
          <w:rFonts w:ascii="Times New Roman" w:hAnsi="Times New Roman" w:cs="Times New Roman"/>
          <w:sz w:val="24"/>
          <w:szCs w:val="24"/>
        </w:rPr>
      </w:pPr>
      <w:r>
        <w:rPr>
          <w:rFonts w:ascii="Times New Roman" w:hAnsi="Times New Roman" w:cs="Times New Roman"/>
          <w:b/>
          <w:bCs/>
          <w:sz w:val="24"/>
          <w:szCs w:val="24"/>
        </w:rPr>
        <w:t xml:space="preserve">9-12.D.2.4 </w:t>
      </w:r>
      <w:r>
        <w:rPr>
          <w:rFonts w:ascii="Times New Roman" w:hAnsi="Times New Roman" w:cs="Times New Roman"/>
          <w:sz w:val="24"/>
          <w:szCs w:val="24"/>
        </w:rPr>
        <w:t>Calculate and apply measures of variability (e.g., standard deviation).</w:t>
      </w:r>
    </w:p>
    <w:p w:rsidR="008B7572" w:rsidRDefault="008B7572" w:rsidP="008B7572">
      <w:pPr>
        <w:pStyle w:val="NoSpacing"/>
        <w:rPr>
          <w:rFonts w:ascii="Times New Roman" w:hAnsi="Times New Roman" w:cs="Times New Roman"/>
          <w:sz w:val="24"/>
          <w:szCs w:val="24"/>
        </w:rPr>
      </w:pPr>
      <w:r>
        <w:rPr>
          <w:rFonts w:ascii="Times New Roman" w:hAnsi="Times New Roman" w:cs="Times New Roman"/>
          <w:b/>
          <w:bCs/>
          <w:sz w:val="24"/>
          <w:szCs w:val="24"/>
        </w:rPr>
        <w:t xml:space="preserve">9-12.D.2.13 </w:t>
      </w:r>
      <w:r>
        <w:rPr>
          <w:rFonts w:ascii="Times New Roman" w:hAnsi="Times New Roman" w:cs="Times New Roman"/>
          <w:sz w:val="24"/>
          <w:szCs w:val="24"/>
        </w:rPr>
        <w:t>Use the results of simulations to explore the variability of sample statistics from a known population and construct sampling distributions.</w:t>
      </w:r>
    </w:p>
    <w:p w:rsidR="008B7572" w:rsidRDefault="008B7572" w:rsidP="008B7572">
      <w:pPr>
        <w:rPr>
          <w:rFonts w:ascii="Times New Roman" w:hAnsi="Times New Roman" w:cs="Times New Roman"/>
          <w:sz w:val="24"/>
          <w:szCs w:val="24"/>
        </w:rPr>
      </w:pPr>
    </w:p>
    <w:p w:rsidR="008B7572" w:rsidRDefault="008B7572" w:rsidP="008B7572">
      <w:pPr>
        <w:rPr>
          <w:rFonts w:asciiTheme="majorHAnsi" w:hAnsiTheme="majorHAnsi"/>
          <w:u w:val="single"/>
        </w:rPr>
      </w:pPr>
    </w:p>
    <w:p w:rsidR="008B7572" w:rsidRDefault="008B7572" w:rsidP="008B7572">
      <w:pPr>
        <w:rPr>
          <w:rFonts w:asciiTheme="majorHAnsi" w:hAnsiTheme="majorHAnsi"/>
          <w:u w:val="single"/>
        </w:rPr>
      </w:pPr>
    </w:p>
    <w:p w:rsidR="008B7572" w:rsidRPr="003D15A5" w:rsidRDefault="008B7572" w:rsidP="008B7572">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 will be able to organize data using frequency and relative frequency tables, histograms, and polygons and use mean and standard deviation to describe data sets.</w:t>
      </w:r>
    </w:p>
    <w:p w:rsidR="008B7572" w:rsidRPr="003D15A5" w:rsidRDefault="008B7572" w:rsidP="008B7572">
      <w:pPr>
        <w:rPr>
          <w:rFonts w:asciiTheme="majorHAnsi" w:hAnsiTheme="majorHAnsi"/>
        </w:rPr>
      </w:pPr>
    </w:p>
    <w:p w:rsidR="008B7572" w:rsidRPr="003D15A5" w:rsidRDefault="008B7572" w:rsidP="008B7572">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8B7572" w:rsidRPr="003D15A5" w:rsidRDefault="008B7572" w:rsidP="008B7572">
      <w:pPr>
        <w:rPr>
          <w:rFonts w:asciiTheme="majorHAnsi" w:hAnsiTheme="majorHAnsi"/>
        </w:rPr>
      </w:pPr>
    </w:p>
    <w:p w:rsidR="008B7572" w:rsidRPr="003D15A5" w:rsidRDefault="008B7572" w:rsidP="008B7572">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8B7572" w:rsidRPr="003D15A5" w:rsidRDefault="008B7572" w:rsidP="008B7572">
      <w:pPr>
        <w:rPr>
          <w:rFonts w:asciiTheme="majorHAnsi" w:hAnsiTheme="majorHAnsi"/>
        </w:rPr>
      </w:pPr>
      <w:r w:rsidRPr="003D15A5">
        <w:rPr>
          <w:rFonts w:asciiTheme="majorHAnsi" w:hAnsiTheme="majorHAnsi"/>
        </w:rPr>
        <w:t>Tier 2:</w:t>
      </w:r>
    </w:p>
    <w:p w:rsidR="008B7572" w:rsidRPr="003D15A5" w:rsidRDefault="008B7572" w:rsidP="008B7572">
      <w:pPr>
        <w:rPr>
          <w:rFonts w:asciiTheme="majorHAnsi" w:hAnsiTheme="majorHAnsi"/>
        </w:rPr>
      </w:pPr>
      <w:r w:rsidRPr="003D15A5">
        <w:rPr>
          <w:rFonts w:asciiTheme="majorHAnsi" w:hAnsiTheme="majorHAnsi"/>
        </w:rPr>
        <w:t>Tier 3:</w:t>
      </w:r>
    </w:p>
    <w:p w:rsidR="008B7572" w:rsidRPr="003D15A5" w:rsidRDefault="008B7572" w:rsidP="008B7572">
      <w:pPr>
        <w:rPr>
          <w:rFonts w:asciiTheme="majorHAnsi" w:hAnsiTheme="majorHAnsi"/>
        </w:rPr>
      </w:pPr>
    </w:p>
    <w:p w:rsidR="008B7572" w:rsidRPr="003D15A5" w:rsidRDefault="008B7572" w:rsidP="008B7572">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Simms Level 3, Nearly normal, 12 coins per group, container for coins, graphpaper.</w:t>
      </w:r>
    </w:p>
    <w:p w:rsidR="008B7572" w:rsidRPr="003D15A5" w:rsidRDefault="008B7572" w:rsidP="008B7572">
      <w:pPr>
        <w:rPr>
          <w:rFonts w:asciiTheme="majorHAnsi" w:hAnsiTheme="majorHAnsi"/>
          <w:u w:val="single"/>
        </w:rPr>
      </w:pPr>
    </w:p>
    <w:tbl>
      <w:tblPr>
        <w:tblStyle w:val="TableGrid"/>
        <w:tblW w:w="10734" w:type="dxa"/>
        <w:tblLook w:val="04A0"/>
      </w:tblPr>
      <w:tblGrid>
        <w:gridCol w:w="3011"/>
        <w:gridCol w:w="1225"/>
        <w:gridCol w:w="6498"/>
      </w:tblGrid>
      <w:tr w:rsidR="008B7572" w:rsidRPr="003D15A5" w:rsidTr="008B7572">
        <w:trPr>
          <w:trHeight w:val="359"/>
        </w:trPr>
        <w:tc>
          <w:tcPr>
            <w:tcW w:w="3069" w:type="dxa"/>
          </w:tcPr>
          <w:p w:rsidR="008B7572" w:rsidRPr="003D15A5" w:rsidRDefault="008B7572" w:rsidP="008B7572">
            <w:pPr>
              <w:jc w:val="center"/>
              <w:rPr>
                <w:rFonts w:asciiTheme="majorHAnsi" w:hAnsiTheme="majorHAnsi"/>
                <w:b/>
              </w:rPr>
            </w:pPr>
            <w:r w:rsidRPr="003D15A5">
              <w:rPr>
                <w:rFonts w:asciiTheme="majorHAnsi" w:hAnsiTheme="majorHAnsi"/>
                <w:b/>
              </w:rPr>
              <w:t>Strategy</w:t>
            </w:r>
          </w:p>
        </w:tc>
        <w:tc>
          <w:tcPr>
            <w:tcW w:w="803" w:type="dxa"/>
          </w:tcPr>
          <w:p w:rsidR="008B7572" w:rsidRPr="003D15A5" w:rsidRDefault="008B7572" w:rsidP="008B7572">
            <w:pPr>
              <w:jc w:val="center"/>
              <w:rPr>
                <w:rFonts w:asciiTheme="majorHAnsi" w:hAnsiTheme="majorHAnsi"/>
                <w:b/>
              </w:rPr>
            </w:pPr>
            <w:r w:rsidRPr="003D15A5">
              <w:rPr>
                <w:rFonts w:asciiTheme="majorHAnsi" w:hAnsiTheme="majorHAnsi"/>
                <w:b/>
              </w:rPr>
              <w:t>Time</w:t>
            </w:r>
          </w:p>
        </w:tc>
        <w:tc>
          <w:tcPr>
            <w:tcW w:w="6862" w:type="dxa"/>
          </w:tcPr>
          <w:p w:rsidR="008B7572" w:rsidRPr="003D15A5" w:rsidRDefault="008B7572" w:rsidP="008B7572">
            <w:pPr>
              <w:jc w:val="center"/>
              <w:rPr>
                <w:rFonts w:asciiTheme="majorHAnsi" w:hAnsiTheme="majorHAnsi"/>
                <w:b/>
              </w:rPr>
            </w:pPr>
            <w:r w:rsidRPr="003D15A5">
              <w:rPr>
                <w:rFonts w:asciiTheme="majorHAnsi" w:hAnsiTheme="majorHAnsi"/>
                <w:b/>
              </w:rPr>
              <w:t>Activity</w:t>
            </w:r>
          </w:p>
        </w:tc>
      </w:tr>
      <w:tr w:rsidR="008B7572" w:rsidRPr="003D15A5" w:rsidTr="008B7572">
        <w:trPr>
          <w:trHeight w:val="617"/>
        </w:trPr>
        <w:tc>
          <w:tcPr>
            <w:tcW w:w="3069" w:type="dxa"/>
          </w:tcPr>
          <w:p w:rsidR="008B7572" w:rsidRPr="003D15A5" w:rsidRDefault="008B7572" w:rsidP="008B7572">
            <w:pPr>
              <w:rPr>
                <w:rFonts w:asciiTheme="majorHAnsi" w:hAnsiTheme="majorHAnsi"/>
              </w:rPr>
            </w:pPr>
            <w:r w:rsidRPr="003D15A5">
              <w:rPr>
                <w:rFonts w:asciiTheme="majorHAnsi" w:hAnsiTheme="majorHAnsi"/>
              </w:rPr>
              <w:t>Bell work</w:t>
            </w:r>
          </w:p>
        </w:tc>
        <w:tc>
          <w:tcPr>
            <w:tcW w:w="803" w:type="dxa"/>
          </w:tcPr>
          <w:p w:rsidR="008B7572" w:rsidRPr="003D15A5" w:rsidRDefault="008B7572" w:rsidP="008B7572">
            <w:pPr>
              <w:rPr>
                <w:rFonts w:asciiTheme="majorHAnsi" w:hAnsiTheme="majorHAnsi"/>
              </w:rPr>
            </w:pPr>
            <w:r>
              <w:rPr>
                <w:rFonts w:asciiTheme="majorHAnsi" w:hAnsiTheme="majorHAnsi"/>
              </w:rPr>
              <w:t>5 minutes</w:t>
            </w:r>
          </w:p>
        </w:tc>
        <w:tc>
          <w:tcPr>
            <w:tcW w:w="6862" w:type="dxa"/>
          </w:tcPr>
          <w:p w:rsidR="008B7572" w:rsidRPr="003D15A5" w:rsidRDefault="008B7572" w:rsidP="008B7572">
            <w:pPr>
              <w:rPr>
                <w:rFonts w:asciiTheme="majorHAnsi" w:hAnsiTheme="majorHAnsi"/>
              </w:rPr>
            </w:pPr>
            <w:r>
              <w:rPr>
                <w:rFonts w:asciiTheme="majorHAnsi" w:hAnsiTheme="majorHAnsi"/>
              </w:rPr>
              <w:t>Assignment 2.2</w:t>
            </w:r>
          </w:p>
        </w:tc>
      </w:tr>
      <w:tr w:rsidR="008B7572" w:rsidRPr="003D15A5" w:rsidTr="008B7572">
        <w:trPr>
          <w:trHeight w:val="617"/>
        </w:trPr>
        <w:tc>
          <w:tcPr>
            <w:tcW w:w="3069" w:type="dxa"/>
          </w:tcPr>
          <w:p w:rsidR="008B7572" w:rsidRPr="00241FBE" w:rsidRDefault="008B7572" w:rsidP="008B7572">
            <w:pPr>
              <w:rPr>
                <w:rFonts w:asciiTheme="majorHAnsi" w:hAnsiTheme="majorHAnsi"/>
              </w:rPr>
            </w:pPr>
            <w:r w:rsidRPr="00241FBE">
              <w:rPr>
                <w:rFonts w:asciiTheme="majorHAnsi" w:hAnsiTheme="majorHAnsi"/>
              </w:rPr>
              <w:t>Introduction/Engage</w:t>
            </w:r>
          </w:p>
        </w:tc>
        <w:tc>
          <w:tcPr>
            <w:tcW w:w="803" w:type="dxa"/>
          </w:tcPr>
          <w:p w:rsidR="008B7572" w:rsidRPr="003D15A5" w:rsidRDefault="008B7572" w:rsidP="008B7572">
            <w:pPr>
              <w:rPr>
                <w:rFonts w:asciiTheme="majorHAnsi" w:hAnsiTheme="majorHAnsi"/>
              </w:rPr>
            </w:pPr>
            <w:r>
              <w:rPr>
                <w:rFonts w:asciiTheme="majorHAnsi" w:hAnsiTheme="majorHAnsi"/>
              </w:rPr>
              <w:t>5minutes</w:t>
            </w:r>
          </w:p>
        </w:tc>
        <w:tc>
          <w:tcPr>
            <w:tcW w:w="6862" w:type="dxa"/>
          </w:tcPr>
          <w:p w:rsidR="008B7572" w:rsidRPr="003D15A5" w:rsidRDefault="008B7572" w:rsidP="00ED4CD1">
            <w:pPr>
              <w:rPr>
                <w:rFonts w:asciiTheme="majorHAnsi" w:hAnsiTheme="majorHAnsi"/>
              </w:rPr>
            </w:pPr>
            <w:r>
              <w:rPr>
                <w:rFonts w:asciiTheme="majorHAnsi" w:hAnsiTheme="majorHAnsi"/>
              </w:rPr>
              <w:t xml:space="preserve">Discuss results with shoulder partner.  Report outs and discussion </w:t>
            </w:r>
          </w:p>
        </w:tc>
      </w:tr>
      <w:tr w:rsidR="008B7572" w:rsidRPr="003D15A5" w:rsidTr="008B7572">
        <w:trPr>
          <w:trHeight w:val="617"/>
        </w:trPr>
        <w:tc>
          <w:tcPr>
            <w:tcW w:w="3069" w:type="dxa"/>
          </w:tcPr>
          <w:p w:rsidR="008B7572" w:rsidRPr="00241FBE" w:rsidRDefault="008B7572" w:rsidP="008B7572">
            <w:pPr>
              <w:rPr>
                <w:rFonts w:asciiTheme="majorHAnsi" w:hAnsiTheme="majorHAnsi"/>
              </w:rPr>
            </w:pPr>
            <w:r w:rsidRPr="00241FBE">
              <w:rPr>
                <w:rFonts w:asciiTheme="majorHAnsi" w:hAnsiTheme="majorHAnsi"/>
              </w:rPr>
              <w:t>Explore/Review</w:t>
            </w:r>
          </w:p>
        </w:tc>
        <w:tc>
          <w:tcPr>
            <w:tcW w:w="803" w:type="dxa"/>
          </w:tcPr>
          <w:p w:rsidR="008B7572" w:rsidRPr="003D15A5" w:rsidRDefault="00ED4CD1" w:rsidP="008B7572">
            <w:pPr>
              <w:rPr>
                <w:rFonts w:asciiTheme="majorHAnsi" w:hAnsiTheme="majorHAnsi"/>
              </w:rPr>
            </w:pPr>
            <w:r>
              <w:rPr>
                <w:rFonts w:asciiTheme="majorHAnsi" w:hAnsiTheme="majorHAnsi"/>
              </w:rPr>
              <w:t>1</w:t>
            </w:r>
            <w:r w:rsidR="008B7572">
              <w:rPr>
                <w:rFonts w:asciiTheme="majorHAnsi" w:hAnsiTheme="majorHAnsi"/>
              </w:rPr>
              <w:t>5minutes</w:t>
            </w:r>
          </w:p>
        </w:tc>
        <w:tc>
          <w:tcPr>
            <w:tcW w:w="6862" w:type="dxa"/>
          </w:tcPr>
          <w:p w:rsidR="008B7572" w:rsidRDefault="00ED4CD1" w:rsidP="008B7572">
            <w:pPr>
              <w:rPr>
                <w:rFonts w:asciiTheme="majorHAnsi" w:hAnsiTheme="majorHAnsi"/>
              </w:rPr>
            </w:pPr>
            <w:r>
              <w:rPr>
                <w:rFonts w:asciiTheme="majorHAnsi" w:hAnsiTheme="majorHAnsi"/>
              </w:rPr>
              <w:t>Assignments 2.3, 2.5</w:t>
            </w:r>
          </w:p>
          <w:p w:rsidR="008B7572" w:rsidRPr="003D15A5" w:rsidRDefault="008B7572" w:rsidP="008B7572">
            <w:pPr>
              <w:rPr>
                <w:rFonts w:asciiTheme="majorHAnsi" w:hAnsiTheme="majorHAnsi"/>
              </w:rPr>
            </w:pPr>
          </w:p>
        </w:tc>
      </w:tr>
      <w:tr w:rsidR="008B7572" w:rsidRPr="003D15A5" w:rsidTr="008B7572">
        <w:trPr>
          <w:trHeight w:val="1262"/>
        </w:trPr>
        <w:tc>
          <w:tcPr>
            <w:tcW w:w="3069" w:type="dxa"/>
          </w:tcPr>
          <w:p w:rsidR="008B7572" w:rsidRPr="003D15A5" w:rsidRDefault="008B7572" w:rsidP="008B7572">
            <w:pPr>
              <w:rPr>
                <w:rFonts w:asciiTheme="majorHAnsi" w:hAnsiTheme="majorHAnsi"/>
              </w:rPr>
            </w:pPr>
            <w:r w:rsidRPr="00241FBE">
              <w:rPr>
                <w:rFonts w:asciiTheme="majorHAnsi" w:hAnsiTheme="majorHAnsi"/>
              </w:rPr>
              <w:t>Assessment</w:t>
            </w:r>
          </w:p>
        </w:tc>
        <w:tc>
          <w:tcPr>
            <w:tcW w:w="803" w:type="dxa"/>
          </w:tcPr>
          <w:p w:rsidR="008B7572" w:rsidRPr="003D15A5" w:rsidRDefault="00ED4CD1" w:rsidP="008B7572">
            <w:pPr>
              <w:rPr>
                <w:rFonts w:asciiTheme="majorHAnsi" w:hAnsiTheme="majorHAnsi"/>
              </w:rPr>
            </w:pPr>
            <w:r>
              <w:rPr>
                <w:rFonts w:asciiTheme="majorHAnsi" w:hAnsiTheme="majorHAnsi"/>
              </w:rPr>
              <w:t>1</w:t>
            </w:r>
            <w:r w:rsidR="008B7572">
              <w:rPr>
                <w:rFonts w:asciiTheme="majorHAnsi" w:hAnsiTheme="majorHAnsi"/>
              </w:rPr>
              <w:t>5 minutes</w:t>
            </w:r>
          </w:p>
        </w:tc>
        <w:tc>
          <w:tcPr>
            <w:tcW w:w="6862" w:type="dxa"/>
          </w:tcPr>
          <w:p w:rsidR="008B7572" w:rsidRPr="003D15A5" w:rsidRDefault="00ED4CD1" w:rsidP="00ED4CD1">
            <w:pPr>
              <w:rPr>
                <w:rFonts w:asciiTheme="majorHAnsi" w:hAnsiTheme="majorHAnsi"/>
              </w:rPr>
            </w:pPr>
            <w:r>
              <w:rPr>
                <w:rFonts w:asciiTheme="majorHAnsi" w:hAnsiTheme="majorHAnsi"/>
              </w:rPr>
              <w:t>Discuss problems 2.4</w:t>
            </w:r>
          </w:p>
        </w:tc>
      </w:tr>
      <w:tr w:rsidR="008B7572" w:rsidRPr="003D15A5" w:rsidTr="008B7572">
        <w:trPr>
          <w:trHeight w:val="1262"/>
        </w:trPr>
        <w:tc>
          <w:tcPr>
            <w:tcW w:w="3069" w:type="dxa"/>
          </w:tcPr>
          <w:p w:rsidR="008B7572" w:rsidRPr="003D15A5" w:rsidRDefault="008B7572" w:rsidP="008B7572">
            <w:pPr>
              <w:rPr>
                <w:rFonts w:asciiTheme="majorHAnsi" w:hAnsiTheme="majorHAnsi"/>
              </w:rPr>
            </w:pPr>
            <w:r w:rsidRPr="003D15A5">
              <w:rPr>
                <w:rFonts w:asciiTheme="majorHAnsi" w:hAnsiTheme="majorHAnsi"/>
              </w:rPr>
              <w:t>Closure</w:t>
            </w:r>
          </w:p>
        </w:tc>
        <w:tc>
          <w:tcPr>
            <w:tcW w:w="803" w:type="dxa"/>
          </w:tcPr>
          <w:p w:rsidR="008B7572" w:rsidRPr="003D15A5" w:rsidRDefault="008B7572" w:rsidP="008B7572">
            <w:pPr>
              <w:rPr>
                <w:rFonts w:asciiTheme="majorHAnsi" w:hAnsiTheme="majorHAnsi"/>
              </w:rPr>
            </w:pPr>
            <w:r>
              <w:rPr>
                <w:rFonts w:asciiTheme="majorHAnsi" w:hAnsiTheme="majorHAnsi"/>
              </w:rPr>
              <w:t>5</w:t>
            </w:r>
          </w:p>
        </w:tc>
        <w:tc>
          <w:tcPr>
            <w:tcW w:w="6862" w:type="dxa"/>
          </w:tcPr>
          <w:p w:rsidR="008B7572" w:rsidRDefault="00ED4CD1" w:rsidP="008B7572">
            <w:pPr>
              <w:rPr>
                <w:rFonts w:asciiTheme="majorHAnsi" w:hAnsiTheme="majorHAnsi"/>
              </w:rPr>
            </w:pPr>
            <w:r>
              <w:rPr>
                <w:rFonts w:asciiTheme="majorHAnsi" w:hAnsiTheme="majorHAnsi"/>
              </w:rPr>
              <w:t>Discuss answers 2.3 and 2.4</w:t>
            </w:r>
          </w:p>
          <w:p w:rsidR="008B7572" w:rsidRPr="003D15A5" w:rsidRDefault="008B7572" w:rsidP="008B7572">
            <w:pPr>
              <w:rPr>
                <w:rFonts w:asciiTheme="majorHAnsi" w:hAnsiTheme="majorHAnsi"/>
              </w:rPr>
            </w:pPr>
          </w:p>
        </w:tc>
      </w:tr>
    </w:tbl>
    <w:p w:rsidR="008B7572" w:rsidRDefault="008B7572" w:rsidP="008B7572">
      <w:pPr>
        <w:rPr>
          <w:rFonts w:asciiTheme="majorHAnsi" w:hAnsiTheme="majorHAnsi"/>
        </w:rPr>
      </w:pPr>
    </w:p>
    <w:p w:rsidR="008B7572" w:rsidRDefault="008B7572" w:rsidP="00A87AAA">
      <w:pPr>
        <w:pStyle w:val="NoSpacing"/>
        <w:rPr>
          <w:rFonts w:asciiTheme="majorHAnsi" w:hAnsiTheme="majorHAnsi"/>
          <w:b/>
        </w:rPr>
      </w:pPr>
    </w:p>
    <w:p w:rsidR="00C61B04" w:rsidRDefault="00C61B04" w:rsidP="00A87AAA">
      <w:pPr>
        <w:pStyle w:val="NoSpacing"/>
        <w:rPr>
          <w:rFonts w:asciiTheme="majorHAnsi" w:hAnsiTheme="majorHAnsi"/>
          <w:b/>
        </w:rPr>
      </w:pPr>
    </w:p>
    <w:p w:rsidR="00C61B04" w:rsidRDefault="00C61B04" w:rsidP="00A87AAA">
      <w:pPr>
        <w:pStyle w:val="NoSpacing"/>
        <w:rPr>
          <w:rFonts w:asciiTheme="majorHAnsi" w:hAnsiTheme="majorHAnsi"/>
          <w:b/>
        </w:rPr>
      </w:pPr>
    </w:p>
    <w:p w:rsidR="00ED4CD1" w:rsidRDefault="00ED4CD1" w:rsidP="00A87AAA">
      <w:pPr>
        <w:pStyle w:val="NoSpacing"/>
        <w:rPr>
          <w:rFonts w:asciiTheme="majorHAnsi" w:hAnsiTheme="majorHAnsi"/>
          <w:b/>
        </w:rPr>
      </w:pPr>
    </w:p>
    <w:p w:rsidR="00ED4CD1" w:rsidRDefault="00ED4CD1" w:rsidP="00A87AAA">
      <w:pPr>
        <w:pStyle w:val="NoSpacing"/>
        <w:rPr>
          <w:rFonts w:asciiTheme="majorHAnsi" w:hAnsiTheme="majorHAnsi"/>
          <w:b/>
        </w:rPr>
      </w:pPr>
    </w:p>
    <w:p w:rsidR="00ED4CD1" w:rsidRDefault="00ED4CD1" w:rsidP="00A87AAA">
      <w:pPr>
        <w:pStyle w:val="NoSpacing"/>
        <w:rPr>
          <w:rFonts w:asciiTheme="majorHAnsi" w:hAnsiTheme="majorHAnsi"/>
          <w:b/>
        </w:rPr>
      </w:pPr>
    </w:p>
    <w:p w:rsidR="00ED4CD1" w:rsidRDefault="00ED4CD1" w:rsidP="00A87AAA">
      <w:pPr>
        <w:pStyle w:val="NoSpacing"/>
        <w:rPr>
          <w:rFonts w:asciiTheme="majorHAnsi" w:hAnsiTheme="majorHAnsi"/>
          <w:b/>
        </w:rPr>
      </w:pPr>
    </w:p>
    <w:p w:rsidR="00ED4CD1" w:rsidRDefault="00ED4CD1" w:rsidP="00A87AAA">
      <w:pPr>
        <w:pStyle w:val="NoSpacing"/>
        <w:rPr>
          <w:rFonts w:asciiTheme="majorHAnsi" w:hAnsiTheme="majorHAnsi"/>
          <w:b/>
        </w:rPr>
      </w:pPr>
    </w:p>
    <w:p w:rsidR="00ED4CD1" w:rsidRDefault="00ED4CD1" w:rsidP="00A87AAA">
      <w:pPr>
        <w:pStyle w:val="NoSpacing"/>
        <w:rPr>
          <w:rFonts w:asciiTheme="majorHAnsi" w:hAnsiTheme="majorHAnsi"/>
          <w:b/>
        </w:rPr>
      </w:pPr>
    </w:p>
    <w:p w:rsidR="00ED4CD1" w:rsidRDefault="00ED4CD1" w:rsidP="00A87AAA">
      <w:pPr>
        <w:pStyle w:val="NoSpacing"/>
        <w:rPr>
          <w:rFonts w:asciiTheme="majorHAnsi" w:hAnsiTheme="majorHAnsi"/>
          <w:b/>
        </w:rPr>
      </w:pPr>
    </w:p>
    <w:p w:rsidR="00ED4CD1" w:rsidRDefault="00ED4CD1" w:rsidP="00A87AAA">
      <w:pPr>
        <w:pStyle w:val="NoSpacing"/>
        <w:rPr>
          <w:rFonts w:asciiTheme="majorHAnsi" w:hAnsiTheme="majorHAnsi"/>
          <w:b/>
        </w:rPr>
      </w:pPr>
    </w:p>
    <w:p w:rsidR="00ED4CD1" w:rsidRPr="00E51F9F" w:rsidRDefault="00ED4CD1" w:rsidP="00ED4CD1">
      <w:pPr>
        <w:jc w:val="center"/>
        <w:rPr>
          <w:rFonts w:asciiTheme="majorHAnsi" w:hAnsiTheme="majorHAnsi"/>
          <w:b/>
          <w:sz w:val="24"/>
          <w:szCs w:val="24"/>
        </w:rPr>
      </w:pPr>
      <w:r w:rsidRPr="00E51F9F">
        <w:rPr>
          <w:rFonts w:asciiTheme="majorHAnsi" w:hAnsiTheme="majorHAnsi"/>
          <w:b/>
          <w:sz w:val="24"/>
          <w:szCs w:val="24"/>
        </w:rPr>
        <w:t>Day</w:t>
      </w:r>
      <w:r>
        <w:rPr>
          <w:rFonts w:asciiTheme="majorHAnsi" w:hAnsiTheme="majorHAnsi"/>
          <w:b/>
          <w:sz w:val="24"/>
          <w:szCs w:val="24"/>
        </w:rPr>
        <w:t>20</w:t>
      </w:r>
    </w:p>
    <w:p w:rsidR="00ED4CD1" w:rsidRDefault="00ED4CD1" w:rsidP="00ED4CD1">
      <w:pPr>
        <w:rPr>
          <w:rFonts w:asciiTheme="majorHAnsi" w:hAnsiTheme="majorHAnsi"/>
        </w:rPr>
      </w:pPr>
    </w:p>
    <w:p w:rsidR="00ED4CD1" w:rsidRDefault="00ED4CD1" w:rsidP="00ED4CD1">
      <w:pPr>
        <w:rPr>
          <w:rFonts w:asciiTheme="majorHAnsi" w:hAnsiTheme="majorHAnsi"/>
          <w:u w:val="single"/>
        </w:rPr>
      </w:pPr>
      <w:r w:rsidRPr="003D15A5">
        <w:rPr>
          <w:rFonts w:asciiTheme="majorHAnsi" w:hAnsiTheme="majorHAnsi"/>
          <w:u w:val="single"/>
        </w:rPr>
        <w:t>Benchmark:</w:t>
      </w:r>
    </w:p>
    <w:p w:rsidR="00ED4CD1" w:rsidRDefault="00ED4CD1" w:rsidP="00ED4CD1">
      <w:pPr>
        <w:rPr>
          <w:rFonts w:ascii="Times New Roman" w:hAnsi="Times New Roman" w:cs="Times New Roman"/>
          <w:sz w:val="24"/>
          <w:szCs w:val="24"/>
        </w:rPr>
      </w:pPr>
      <w:r>
        <w:rPr>
          <w:rFonts w:ascii="Times New Roman" w:hAnsi="Times New Roman" w:cs="Times New Roman"/>
          <w:b/>
          <w:bCs/>
          <w:sz w:val="24"/>
          <w:szCs w:val="24"/>
        </w:rPr>
        <w:t xml:space="preserve">9-12.D.2.4 </w:t>
      </w:r>
      <w:r>
        <w:rPr>
          <w:rFonts w:ascii="Times New Roman" w:hAnsi="Times New Roman" w:cs="Times New Roman"/>
          <w:sz w:val="24"/>
          <w:szCs w:val="24"/>
        </w:rPr>
        <w:t>Calculate and apply measures of variability (e.g., standard deviation).</w:t>
      </w:r>
    </w:p>
    <w:p w:rsidR="00ED4CD1" w:rsidRDefault="00ED4CD1" w:rsidP="00ED4CD1">
      <w:pPr>
        <w:pStyle w:val="NoSpacing"/>
        <w:rPr>
          <w:rFonts w:ascii="Times New Roman" w:hAnsi="Times New Roman" w:cs="Times New Roman"/>
          <w:sz w:val="24"/>
          <w:szCs w:val="24"/>
        </w:rPr>
      </w:pPr>
      <w:r>
        <w:rPr>
          <w:rFonts w:ascii="Times New Roman" w:hAnsi="Times New Roman" w:cs="Times New Roman"/>
          <w:b/>
          <w:bCs/>
          <w:sz w:val="24"/>
          <w:szCs w:val="24"/>
        </w:rPr>
        <w:t xml:space="preserve">9-12.D.2.13 </w:t>
      </w:r>
      <w:r>
        <w:rPr>
          <w:rFonts w:ascii="Times New Roman" w:hAnsi="Times New Roman" w:cs="Times New Roman"/>
          <w:sz w:val="24"/>
          <w:szCs w:val="24"/>
        </w:rPr>
        <w:t>Use the results of simulations to explore the variability of sample statistics from a known population and construct sampling distributions.</w:t>
      </w:r>
    </w:p>
    <w:p w:rsidR="00ED4CD1" w:rsidRDefault="00ED4CD1" w:rsidP="00ED4CD1">
      <w:pPr>
        <w:rPr>
          <w:rFonts w:ascii="Times New Roman" w:hAnsi="Times New Roman" w:cs="Times New Roman"/>
          <w:sz w:val="24"/>
          <w:szCs w:val="24"/>
        </w:rPr>
      </w:pPr>
    </w:p>
    <w:p w:rsidR="00ED4CD1" w:rsidRDefault="00ED4CD1" w:rsidP="00ED4CD1">
      <w:pPr>
        <w:rPr>
          <w:rFonts w:asciiTheme="majorHAnsi" w:hAnsiTheme="majorHAnsi"/>
          <w:u w:val="single"/>
        </w:rPr>
      </w:pPr>
    </w:p>
    <w:p w:rsidR="00ED4CD1" w:rsidRDefault="00ED4CD1" w:rsidP="00ED4CD1">
      <w:pPr>
        <w:rPr>
          <w:rFonts w:asciiTheme="majorHAnsi" w:hAnsiTheme="majorHAnsi"/>
          <w:u w:val="single"/>
        </w:rPr>
      </w:pPr>
    </w:p>
    <w:p w:rsidR="00ED4CD1" w:rsidRPr="003D15A5" w:rsidRDefault="00ED4CD1" w:rsidP="00ED4CD1">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 will be able to organize data using frequency and relative frequency tables, histograms, and polygons and use mean and standard deviation to describe data sets.</w:t>
      </w:r>
    </w:p>
    <w:p w:rsidR="00ED4CD1" w:rsidRPr="003D15A5" w:rsidRDefault="00ED4CD1" w:rsidP="00ED4CD1">
      <w:pPr>
        <w:rPr>
          <w:rFonts w:asciiTheme="majorHAnsi" w:hAnsiTheme="majorHAnsi"/>
        </w:rPr>
      </w:pPr>
    </w:p>
    <w:p w:rsidR="00ED4CD1" w:rsidRPr="003D15A5" w:rsidRDefault="00ED4CD1" w:rsidP="00ED4CD1">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ED4CD1" w:rsidRPr="003D15A5" w:rsidRDefault="00ED4CD1" w:rsidP="00ED4CD1">
      <w:pPr>
        <w:rPr>
          <w:rFonts w:asciiTheme="majorHAnsi" w:hAnsiTheme="majorHAnsi"/>
        </w:rPr>
      </w:pPr>
    </w:p>
    <w:p w:rsidR="00ED4CD1" w:rsidRPr="003D15A5" w:rsidRDefault="00ED4CD1" w:rsidP="00ED4CD1">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ED4CD1" w:rsidRPr="003D15A5" w:rsidRDefault="00ED4CD1" w:rsidP="00ED4CD1">
      <w:pPr>
        <w:rPr>
          <w:rFonts w:asciiTheme="majorHAnsi" w:hAnsiTheme="majorHAnsi"/>
        </w:rPr>
      </w:pPr>
      <w:r w:rsidRPr="003D15A5">
        <w:rPr>
          <w:rFonts w:asciiTheme="majorHAnsi" w:hAnsiTheme="majorHAnsi"/>
        </w:rPr>
        <w:t>Tier 2:</w:t>
      </w:r>
    </w:p>
    <w:p w:rsidR="00ED4CD1" w:rsidRPr="003D15A5" w:rsidRDefault="00ED4CD1" w:rsidP="00ED4CD1">
      <w:pPr>
        <w:rPr>
          <w:rFonts w:asciiTheme="majorHAnsi" w:hAnsiTheme="majorHAnsi"/>
        </w:rPr>
      </w:pPr>
      <w:r w:rsidRPr="003D15A5">
        <w:rPr>
          <w:rFonts w:asciiTheme="majorHAnsi" w:hAnsiTheme="majorHAnsi"/>
        </w:rPr>
        <w:t>Tier 3:</w:t>
      </w:r>
    </w:p>
    <w:p w:rsidR="00ED4CD1" w:rsidRPr="003D15A5" w:rsidRDefault="00ED4CD1" w:rsidP="00ED4CD1">
      <w:pPr>
        <w:rPr>
          <w:rFonts w:asciiTheme="majorHAnsi" w:hAnsiTheme="majorHAnsi"/>
        </w:rPr>
      </w:pPr>
    </w:p>
    <w:p w:rsidR="00ED4CD1" w:rsidRPr="003D15A5" w:rsidRDefault="00ED4CD1" w:rsidP="00ED4CD1">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Simms Level 3, Nearly normal, 12 coins per group, container for coins, graphpaper.</w:t>
      </w:r>
    </w:p>
    <w:p w:rsidR="00ED4CD1" w:rsidRPr="003D15A5" w:rsidRDefault="00ED4CD1" w:rsidP="00ED4CD1">
      <w:pPr>
        <w:rPr>
          <w:rFonts w:asciiTheme="majorHAnsi" w:hAnsiTheme="majorHAnsi"/>
          <w:u w:val="single"/>
        </w:rPr>
      </w:pPr>
    </w:p>
    <w:tbl>
      <w:tblPr>
        <w:tblStyle w:val="TableGrid"/>
        <w:tblW w:w="10734" w:type="dxa"/>
        <w:tblLook w:val="04A0"/>
      </w:tblPr>
      <w:tblGrid>
        <w:gridCol w:w="3011"/>
        <w:gridCol w:w="1225"/>
        <w:gridCol w:w="6498"/>
      </w:tblGrid>
      <w:tr w:rsidR="00ED4CD1" w:rsidRPr="003D15A5" w:rsidTr="00736CA8">
        <w:trPr>
          <w:trHeight w:val="359"/>
        </w:trPr>
        <w:tc>
          <w:tcPr>
            <w:tcW w:w="3069" w:type="dxa"/>
          </w:tcPr>
          <w:p w:rsidR="00ED4CD1" w:rsidRPr="003D15A5" w:rsidRDefault="00ED4CD1" w:rsidP="00736CA8">
            <w:pPr>
              <w:jc w:val="center"/>
              <w:rPr>
                <w:rFonts w:asciiTheme="majorHAnsi" w:hAnsiTheme="majorHAnsi"/>
                <w:b/>
              </w:rPr>
            </w:pPr>
            <w:r w:rsidRPr="003D15A5">
              <w:rPr>
                <w:rFonts w:asciiTheme="majorHAnsi" w:hAnsiTheme="majorHAnsi"/>
                <w:b/>
              </w:rPr>
              <w:t>Strategy</w:t>
            </w:r>
          </w:p>
        </w:tc>
        <w:tc>
          <w:tcPr>
            <w:tcW w:w="803" w:type="dxa"/>
          </w:tcPr>
          <w:p w:rsidR="00ED4CD1" w:rsidRPr="003D15A5" w:rsidRDefault="00ED4CD1" w:rsidP="00736CA8">
            <w:pPr>
              <w:jc w:val="center"/>
              <w:rPr>
                <w:rFonts w:asciiTheme="majorHAnsi" w:hAnsiTheme="majorHAnsi"/>
                <w:b/>
              </w:rPr>
            </w:pPr>
            <w:r w:rsidRPr="003D15A5">
              <w:rPr>
                <w:rFonts w:asciiTheme="majorHAnsi" w:hAnsiTheme="majorHAnsi"/>
                <w:b/>
              </w:rPr>
              <w:t>Time</w:t>
            </w:r>
          </w:p>
        </w:tc>
        <w:tc>
          <w:tcPr>
            <w:tcW w:w="6862" w:type="dxa"/>
          </w:tcPr>
          <w:p w:rsidR="00ED4CD1" w:rsidRPr="003D15A5" w:rsidRDefault="00ED4CD1" w:rsidP="00736CA8">
            <w:pPr>
              <w:jc w:val="center"/>
              <w:rPr>
                <w:rFonts w:asciiTheme="majorHAnsi" w:hAnsiTheme="majorHAnsi"/>
                <w:b/>
              </w:rPr>
            </w:pPr>
            <w:r w:rsidRPr="003D15A5">
              <w:rPr>
                <w:rFonts w:asciiTheme="majorHAnsi" w:hAnsiTheme="majorHAnsi"/>
                <w:b/>
              </w:rPr>
              <w:t>Activity</w:t>
            </w:r>
          </w:p>
        </w:tc>
      </w:tr>
      <w:tr w:rsidR="00ED4CD1" w:rsidRPr="003D15A5" w:rsidTr="00736CA8">
        <w:trPr>
          <w:trHeight w:val="617"/>
        </w:trPr>
        <w:tc>
          <w:tcPr>
            <w:tcW w:w="3069" w:type="dxa"/>
          </w:tcPr>
          <w:p w:rsidR="00ED4CD1" w:rsidRPr="003D15A5" w:rsidRDefault="00ED4CD1" w:rsidP="00736CA8">
            <w:pPr>
              <w:rPr>
                <w:rFonts w:asciiTheme="majorHAnsi" w:hAnsiTheme="majorHAnsi"/>
              </w:rPr>
            </w:pPr>
            <w:r w:rsidRPr="003D15A5">
              <w:rPr>
                <w:rFonts w:asciiTheme="majorHAnsi" w:hAnsiTheme="majorHAnsi"/>
              </w:rPr>
              <w:t>Bell work</w:t>
            </w:r>
          </w:p>
        </w:tc>
        <w:tc>
          <w:tcPr>
            <w:tcW w:w="803" w:type="dxa"/>
          </w:tcPr>
          <w:p w:rsidR="00ED4CD1" w:rsidRPr="003D15A5" w:rsidRDefault="00ED4CD1" w:rsidP="00736CA8">
            <w:pPr>
              <w:rPr>
                <w:rFonts w:asciiTheme="majorHAnsi" w:hAnsiTheme="majorHAnsi"/>
              </w:rPr>
            </w:pPr>
            <w:r>
              <w:rPr>
                <w:rFonts w:asciiTheme="majorHAnsi" w:hAnsiTheme="majorHAnsi"/>
              </w:rPr>
              <w:t>5 minutes</w:t>
            </w:r>
          </w:p>
        </w:tc>
        <w:tc>
          <w:tcPr>
            <w:tcW w:w="6862" w:type="dxa"/>
          </w:tcPr>
          <w:p w:rsidR="00ED4CD1" w:rsidRPr="003D15A5" w:rsidRDefault="00ED4CD1" w:rsidP="00736CA8">
            <w:pPr>
              <w:rPr>
                <w:rFonts w:asciiTheme="majorHAnsi" w:hAnsiTheme="majorHAnsi"/>
              </w:rPr>
            </w:pPr>
            <w:r>
              <w:rPr>
                <w:rFonts w:asciiTheme="majorHAnsi" w:hAnsiTheme="majorHAnsi"/>
              </w:rPr>
              <w:t>Read activity 3 introduction and math note pg 353</w:t>
            </w:r>
          </w:p>
        </w:tc>
      </w:tr>
      <w:tr w:rsidR="00ED4CD1" w:rsidRPr="003D15A5" w:rsidTr="00736CA8">
        <w:trPr>
          <w:trHeight w:val="617"/>
        </w:trPr>
        <w:tc>
          <w:tcPr>
            <w:tcW w:w="3069" w:type="dxa"/>
          </w:tcPr>
          <w:p w:rsidR="00ED4CD1" w:rsidRPr="00241FBE" w:rsidRDefault="00ED4CD1" w:rsidP="00736CA8">
            <w:pPr>
              <w:rPr>
                <w:rFonts w:asciiTheme="majorHAnsi" w:hAnsiTheme="majorHAnsi"/>
              </w:rPr>
            </w:pPr>
            <w:r w:rsidRPr="00241FBE">
              <w:rPr>
                <w:rFonts w:asciiTheme="majorHAnsi" w:hAnsiTheme="majorHAnsi"/>
              </w:rPr>
              <w:t>Introduction/Engage</w:t>
            </w:r>
          </w:p>
        </w:tc>
        <w:tc>
          <w:tcPr>
            <w:tcW w:w="803" w:type="dxa"/>
          </w:tcPr>
          <w:p w:rsidR="00ED4CD1" w:rsidRPr="003D15A5" w:rsidRDefault="00ED4CD1" w:rsidP="00736CA8">
            <w:pPr>
              <w:rPr>
                <w:rFonts w:asciiTheme="majorHAnsi" w:hAnsiTheme="majorHAnsi"/>
              </w:rPr>
            </w:pPr>
            <w:r>
              <w:rPr>
                <w:rFonts w:asciiTheme="majorHAnsi" w:hAnsiTheme="majorHAnsi"/>
              </w:rPr>
              <w:t>5minutes</w:t>
            </w:r>
          </w:p>
        </w:tc>
        <w:tc>
          <w:tcPr>
            <w:tcW w:w="6862" w:type="dxa"/>
          </w:tcPr>
          <w:p w:rsidR="00ED4CD1" w:rsidRPr="003D15A5" w:rsidRDefault="00ED4CD1" w:rsidP="00736CA8">
            <w:pPr>
              <w:rPr>
                <w:rFonts w:asciiTheme="majorHAnsi" w:hAnsiTheme="majorHAnsi"/>
              </w:rPr>
            </w:pPr>
            <w:r>
              <w:rPr>
                <w:rFonts w:asciiTheme="majorHAnsi" w:hAnsiTheme="majorHAnsi"/>
              </w:rPr>
              <w:t xml:space="preserve">Review discussion     </w:t>
            </w:r>
          </w:p>
        </w:tc>
      </w:tr>
      <w:tr w:rsidR="00ED4CD1" w:rsidRPr="003D15A5" w:rsidTr="00736CA8">
        <w:trPr>
          <w:trHeight w:val="617"/>
        </w:trPr>
        <w:tc>
          <w:tcPr>
            <w:tcW w:w="3069" w:type="dxa"/>
          </w:tcPr>
          <w:p w:rsidR="00ED4CD1" w:rsidRPr="00241FBE" w:rsidRDefault="00ED4CD1" w:rsidP="00736CA8">
            <w:pPr>
              <w:rPr>
                <w:rFonts w:asciiTheme="majorHAnsi" w:hAnsiTheme="majorHAnsi"/>
              </w:rPr>
            </w:pPr>
            <w:r w:rsidRPr="00241FBE">
              <w:rPr>
                <w:rFonts w:asciiTheme="majorHAnsi" w:hAnsiTheme="majorHAnsi"/>
              </w:rPr>
              <w:t>Explore/Review</w:t>
            </w:r>
          </w:p>
        </w:tc>
        <w:tc>
          <w:tcPr>
            <w:tcW w:w="803" w:type="dxa"/>
          </w:tcPr>
          <w:p w:rsidR="00ED4CD1" w:rsidRPr="003D15A5" w:rsidRDefault="00ED4CD1" w:rsidP="00736CA8">
            <w:pPr>
              <w:rPr>
                <w:rFonts w:asciiTheme="majorHAnsi" w:hAnsiTheme="majorHAnsi"/>
              </w:rPr>
            </w:pPr>
            <w:r>
              <w:rPr>
                <w:rFonts w:asciiTheme="majorHAnsi" w:hAnsiTheme="majorHAnsi"/>
              </w:rPr>
              <w:t>25minutes</w:t>
            </w:r>
          </w:p>
        </w:tc>
        <w:tc>
          <w:tcPr>
            <w:tcW w:w="6862" w:type="dxa"/>
          </w:tcPr>
          <w:p w:rsidR="00ED4CD1" w:rsidRDefault="00ED4CD1" w:rsidP="00736CA8">
            <w:pPr>
              <w:rPr>
                <w:rFonts w:asciiTheme="majorHAnsi" w:hAnsiTheme="majorHAnsi"/>
              </w:rPr>
            </w:pPr>
            <w:r>
              <w:rPr>
                <w:rFonts w:asciiTheme="majorHAnsi" w:hAnsiTheme="majorHAnsi"/>
              </w:rPr>
              <w:t>.  Exploration  and Discussion 2.</w:t>
            </w:r>
          </w:p>
          <w:p w:rsidR="00ED4CD1" w:rsidRPr="003D15A5" w:rsidRDefault="00ED4CD1" w:rsidP="00736CA8">
            <w:pPr>
              <w:rPr>
                <w:rFonts w:asciiTheme="majorHAnsi" w:hAnsiTheme="majorHAnsi"/>
              </w:rPr>
            </w:pPr>
          </w:p>
        </w:tc>
      </w:tr>
      <w:tr w:rsidR="00ED4CD1" w:rsidRPr="003D15A5" w:rsidTr="00736CA8">
        <w:trPr>
          <w:trHeight w:val="1262"/>
        </w:trPr>
        <w:tc>
          <w:tcPr>
            <w:tcW w:w="3069" w:type="dxa"/>
          </w:tcPr>
          <w:p w:rsidR="00ED4CD1" w:rsidRPr="003D15A5" w:rsidRDefault="00ED4CD1" w:rsidP="00736CA8">
            <w:pPr>
              <w:rPr>
                <w:rFonts w:asciiTheme="majorHAnsi" w:hAnsiTheme="majorHAnsi"/>
              </w:rPr>
            </w:pPr>
            <w:r w:rsidRPr="00241FBE">
              <w:rPr>
                <w:rFonts w:asciiTheme="majorHAnsi" w:hAnsiTheme="majorHAnsi"/>
              </w:rPr>
              <w:t>Assessment</w:t>
            </w:r>
          </w:p>
        </w:tc>
        <w:tc>
          <w:tcPr>
            <w:tcW w:w="803" w:type="dxa"/>
          </w:tcPr>
          <w:p w:rsidR="00ED4CD1" w:rsidRPr="003D15A5" w:rsidRDefault="00ED4CD1" w:rsidP="00736CA8">
            <w:pPr>
              <w:rPr>
                <w:rFonts w:asciiTheme="majorHAnsi" w:hAnsiTheme="majorHAnsi"/>
              </w:rPr>
            </w:pPr>
            <w:r>
              <w:rPr>
                <w:rFonts w:asciiTheme="majorHAnsi" w:hAnsiTheme="majorHAnsi"/>
              </w:rPr>
              <w:t>5 minutes</w:t>
            </w:r>
          </w:p>
        </w:tc>
        <w:tc>
          <w:tcPr>
            <w:tcW w:w="6862" w:type="dxa"/>
          </w:tcPr>
          <w:p w:rsidR="00ED4CD1" w:rsidRPr="003D15A5" w:rsidRDefault="00ED4CD1" w:rsidP="00736CA8">
            <w:pPr>
              <w:rPr>
                <w:rFonts w:asciiTheme="majorHAnsi" w:hAnsiTheme="majorHAnsi"/>
              </w:rPr>
            </w:pPr>
            <w:r>
              <w:rPr>
                <w:rFonts w:asciiTheme="majorHAnsi" w:hAnsiTheme="majorHAnsi"/>
              </w:rPr>
              <w:t>Warm up pg 355-6</w:t>
            </w:r>
          </w:p>
        </w:tc>
      </w:tr>
      <w:tr w:rsidR="00ED4CD1" w:rsidRPr="003D15A5" w:rsidTr="00736CA8">
        <w:trPr>
          <w:trHeight w:val="1262"/>
        </w:trPr>
        <w:tc>
          <w:tcPr>
            <w:tcW w:w="3069" w:type="dxa"/>
          </w:tcPr>
          <w:p w:rsidR="00ED4CD1" w:rsidRPr="003D15A5" w:rsidRDefault="00ED4CD1" w:rsidP="00736CA8">
            <w:pPr>
              <w:rPr>
                <w:rFonts w:asciiTheme="majorHAnsi" w:hAnsiTheme="majorHAnsi"/>
              </w:rPr>
            </w:pPr>
            <w:r w:rsidRPr="003D15A5">
              <w:rPr>
                <w:rFonts w:asciiTheme="majorHAnsi" w:hAnsiTheme="majorHAnsi"/>
              </w:rPr>
              <w:t>Closure</w:t>
            </w:r>
          </w:p>
        </w:tc>
        <w:tc>
          <w:tcPr>
            <w:tcW w:w="803" w:type="dxa"/>
          </w:tcPr>
          <w:p w:rsidR="00ED4CD1" w:rsidRPr="003D15A5" w:rsidRDefault="00ED4CD1" w:rsidP="00736CA8">
            <w:pPr>
              <w:rPr>
                <w:rFonts w:asciiTheme="majorHAnsi" w:hAnsiTheme="majorHAnsi"/>
              </w:rPr>
            </w:pPr>
            <w:r>
              <w:rPr>
                <w:rFonts w:asciiTheme="majorHAnsi" w:hAnsiTheme="majorHAnsi"/>
              </w:rPr>
              <w:t>5</w:t>
            </w:r>
          </w:p>
        </w:tc>
        <w:tc>
          <w:tcPr>
            <w:tcW w:w="6862" w:type="dxa"/>
          </w:tcPr>
          <w:p w:rsidR="00ED4CD1" w:rsidRDefault="00ED4CD1" w:rsidP="00736CA8">
            <w:pPr>
              <w:rPr>
                <w:rFonts w:asciiTheme="majorHAnsi" w:hAnsiTheme="majorHAnsi"/>
              </w:rPr>
            </w:pPr>
            <w:r>
              <w:rPr>
                <w:rFonts w:asciiTheme="majorHAnsi" w:hAnsiTheme="majorHAnsi"/>
              </w:rPr>
              <w:t>Exit slip:  describe the different types of probability distributions and illustrate.</w:t>
            </w:r>
          </w:p>
          <w:p w:rsidR="00ED4CD1" w:rsidRPr="003D15A5" w:rsidRDefault="00ED4CD1" w:rsidP="00736CA8">
            <w:pPr>
              <w:rPr>
                <w:rFonts w:asciiTheme="majorHAnsi" w:hAnsiTheme="majorHAnsi"/>
              </w:rPr>
            </w:pPr>
          </w:p>
        </w:tc>
      </w:tr>
    </w:tbl>
    <w:p w:rsidR="00ED4CD1" w:rsidRDefault="00ED4CD1" w:rsidP="00ED4CD1">
      <w:pPr>
        <w:rPr>
          <w:rFonts w:asciiTheme="majorHAnsi" w:hAnsiTheme="majorHAnsi"/>
        </w:rPr>
      </w:pPr>
    </w:p>
    <w:p w:rsidR="00ED4CD1" w:rsidRDefault="00ED4CD1" w:rsidP="00A87AAA">
      <w:pPr>
        <w:pStyle w:val="NoSpacing"/>
        <w:rPr>
          <w:rFonts w:asciiTheme="majorHAnsi" w:hAnsiTheme="majorHAnsi"/>
          <w:b/>
        </w:rPr>
      </w:pPr>
    </w:p>
    <w:p w:rsidR="00ED4CD1" w:rsidRDefault="00ED4CD1" w:rsidP="00A87AAA">
      <w:pPr>
        <w:pStyle w:val="NoSpacing"/>
        <w:rPr>
          <w:rFonts w:asciiTheme="majorHAnsi" w:hAnsiTheme="majorHAnsi"/>
          <w:b/>
        </w:rPr>
      </w:pPr>
    </w:p>
    <w:p w:rsidR="00ED4CD1" w:rsidRDefault="00ED4CD1" w:rsidP="00A87AAA">
      <w:pPr>
        <w:pStyle w:val="NoSpacing"/>
        <w:rPr>
          <w:rFonts w:asciiTheme="majorHAnsi" w:hAnsiTheme="majorHAnsi"/>
          <w:b/>
        </w:rPr>
      </w:pPr>
    </w:p>
    <w:p w:rsidR="00ED4CD1" w:rsidRDefault="00ED4CD1" w:rsidP="00A87AAA">
      <w:pPr>
        <w:pStyle w:val="NoSpacing"/>
        <w:rPr>
          <w:rFonts w:asciiTheme="majorHAnsi" w:hAnsiTheme="majorHAnsi"/>
          <w:b/>
        </w:rPr>
      </w:pPr>
    </w:p>
    <w:p w:rsidR="00ED4CD1" w:rsidRDefault="00ED4CD1" w:rsidP="00A87AAA">
      <w:pPr>
        <w:pStyle w:val="NoSpacing"/>
        <w:rPr>
          <w:rFonts w:asciiTheme="majorHAnsi" w:hAnsiTheme="majorHAnsi"/>
          <w:b/>
        </w:rPr>
      </w:pPr>
    </w:p>
    <w:p w:rsidR="00ED4CD1" w:rsidRDefault="00ED4CD1" w:rsidP="00A87AAA">
      <w:pPr>
        <w:pStyle w:val="NoSpacing"/>
        <w:rPr>
          <w:rFonts w:asciiTheme="majorHAnsi" w:hAnsiTheme="majorHAnsi"/>
          <w:b/>
        </w:rPr>
      </w:pPr>
    </w:p>
    <w:p w:rsidR="00ED4CD1" w:rsidRDefault="00ED4CD1" w:rsidP="00A87AAA">
      <w:pPr>
        <w:pStyle w:val="NoSpacing"/>
        <w:rPr>
          <w:rFonts w:asciiTheme="majorHAnsi" w:hAnsiTheme="majorHAnsi"/>
          <w:b/>
        </w:rPr>
      </w:pPr>
    </w:p>
    <w:p w:rsidR="00ED4CD1" w:rsidRDefault="00ED4CD1" w:rsidP="00A87AAA">
      <w:pPr>
        <w:pStyle w:val="NoSpacing"/>
        <w:rPr>
          <w:rFonts w:asciiTheme="majorHAnsi" w:hAnsiTheme="majorHAnsi"/>
          <w:b/>
        </w:rPr>
      </w:pPr>
    </w:p>
    <w:p w:rsidR="00ED4CD1" w:rsidRDefault="00ED4CD1" w:rsidP="00A87AAA">
      <w:pPr>
        <w:pStyle w:val="NoSpacing"/>
        <w:rPr>
          <w:rFonts w:asciiTheme="majorHAnsi" w:hAnsiTheme="majorHAnsi"/>
          <w:b/>
        </w:rPr>
      </w:pPr>
    </w:p>
    <w:p w:rsidR="00ED4CD1" w:rsidRDefault="00ED4CD1" w:rsidP="00A87AAA">
      <w:pPr>
        <w:pStyle w:val="NoSpacing"/>
        <w:rPr>
          <w:rFonts w:asciiTheme="majorHAnsi" w:hAnsiTheme="majorHAnsi"/>
          <w:b/>
        </w:rPr>
      </w:pPr>
    </w:p>
    <w:p w:rsidR="00ED4CD1" w:rsidRDefault="00ED4CD1" w:rsidP="00A87AAA">
      <w:pPr>
        <w:pStyle w:val="NoSpacing"/>
        <w:rPr>
          <w:rFonts w:asciiTheme="majorHAnsi" w:hAnsiTheme="majorHAnsi"/>
          <w:b/>
        </w:rPr>
      </w:pPr>
    </w:p>
    <w:p w:rsidR="00ED4CD1" w:rsidRDefault="00ED4CD1" w:rsidP="00A87AAA">
      <w:pPr>
        <w:pStyle w:val="NoSpacing"/>
        <w:rPr>
          <w:rFonts w:asciiTheme="majorHAnsi" w:hAnsiTheme="majorHAnsi"/>
          <w:b/>
        </w:rPr>
      </w:pPr>
    </w:p>
    <w:p w:rsidR="00ED4CD1" w:rsidRPr="00E51F9F" w:rsidRDefault="00ED4CD1" w:rsidP="00ED4CD1">
      <w:pPr>
        <w:jc w:val="center"/>
        <w:rPr>
          <w:rFonts w:asciiTheme="majorHAnsi" w:hAnsiTheme="majorHAnsi"/>
          <w:b/>
          <w:sz w:val="24"/>
          <w:szCs w:val="24"/>
        </w:rPr>
      </w:pPr>
      <w:r w:rsidRPr="00E51F9F">
        <w:rPr>
          <w:rFonts w:asciiTheme="majorHAnsi" w:hAnsiTheme="majorHAnsi"/>
          <w:b/>
          <w:sz w:val="24"/>
          <w:szCs w:val="24"/>
        </w:rPr>
        <w:t>Day</w:t>
      </w:r>
      <w:r>
        <w:rPr>
          <w:rFonts w:asciiTheme="majorHAnsi" w:hAnsiTheme="majorHAnsi"/>
          <w:b/>
          <w:sz w:val="24"/>
          <w:szCs w:val="24"/>
        </w:rPr>
        <w:t xml:space="preserve"> 21</w:t>
      </w:r>
    </w:p>
    <w:p w:rsidR="00ED4CD1" w:rsidRDefault="00ED4CD1" w:rsidP="00ED4CD1">
      <w:pPr>
        <w:rPr>
          <w:rFonts w:asciiTheme="majorHAnsi" w:hAnsiTheme="majorHAnsi"/>
        </w:rPr>
      </w:pPr>
    </w:p>
    <w:p w:rsidR="00ED4CD1" w:rsidRDefault="00ED4CD1" w:rsidP="00ED4CD1">
      <w:pPr>
        <w:rPr>
          <w:rFonts w:asciiTheme="majorHAnsi" w:hAnsiTheme="majorHAnsi"/>
          <w:u w:val="single"/>
        </w:rPr>
      </w:pPr>
      <w:r w:rsidRPr="003D15A5">
        <w:rPr>
          <w:rFonts w:asciiTheme="majorHAnsi" w:hAnsiTheme="majorHAnsi"/>
          <w:u w:val="single"/>
        </w:rPr>
        <w:lastRenderedPageBreak/>
        <w:t>Benchmark:</w:t>
      </w:r>
    </w:p>
    <w:p w:rsidR="00ED4CD1" w:rsidRDefault="00ED4CD1" w:rsidP="00ED4CD1">
      <w:pPr>
        <w:rPr>
          <w:rFonts w:ascii="Times New Roman" w:hAnsi="Times New Roman" w:cs="Times New Roman"/>
          <w:sz w:val="24"/>
          <w:szCs w:val="24"/>
        </w:rPr>
      </w:pPr>
      <w:r>
        <w:rPr>
          <w:rFonts w:ascii="Times New Roman" w:hAnsi="Times New Roman" w:cs="Times New Roman"/>
          <w:b/>
          <w:bCs/>
          <w:sz w:val="24"/>
          <w:szCs w:val="24"/>
        </w:rPr>
        <w:t xml:space="preserve">9-12.D.2.4 </w:t>
      </w:r>
      <w:r>
        <w:rPr>
          <w:rFonts w:ascii="Times New Roman" w:hAnsi="Times New Roman" w:cs="Times New Roman"/>
          <w:sz w:val="24"/>
          <w:szCs w:val="24"/>
        </w:rPr>
        <w:t>Calculate and apply measures of variability (e.g., standard deviation).</w:t>
      </w:r>
    </w:p>
    <w:p w:rsidR="00ED4CD1" w:rsidRDefault="00ED4CD1" w:rsidP="00ED4CD1">
      <w:pPr>
        <w:pStyle w:val="NoSpacing"/>
        <w:rPr>
          <w:rFonts w:ascii="Times New Roman" w:hAnsi="Times New Roman" w:cs="Times New Roman"/>
          <w:sz w:val="24"/>
          <w:szCs w:val="24"/>
        </w:rPr>
      </w:pPr>
      <w:r>
        <w:rPr>
          <w:rFonts w:ascii="Times New Roman" w:hAnsi="Times New Roman" w:cs="Times New Roman"/>
          <w:b/>
          <w:bCs/>
          <w:sz w:val="24"/>
          <w:szCs w:val="24"/>
        </w:rPr>
        <w:t xml:space="preserve">9-12.D.2.13 </w:t>
      </w:r>
      <w:r>
        <w:rPr>
          <w:rFonts w:ascii="Times New Roman" w:hAnsi="Times New Roman" w:cs="Times New Roman"/>
          <w:sz w:val="24"/>
          <w:szCs w:val="24"/>
        </w:rPr>
        <w:t>Use the results of simulations to explore the variability of sample statistics from a known population and construct sampling distributions.</w:t>
      </w:r>
    </w:p>
    <w:p w:rsidR="00ED4CD1" w:rsidRDefault="00ED4CD1" w:rsidP="00ED4CD1">
      <w:pPr>
        <w:rPr>
          <w:rFonts w:ascii="Times New Roman" w:hAnsi="Times New Roman" w:cs="Times New Roman"/>
          <w:sz w:val="24"/>
          <w:szCs w:val="24"/>
        </w:rPr>
      </w:pPr>
    </w:p>
    <w:p w:rsidR="00ED4CD1" w:rsidRDefault="00ED4CD1" w:rsidP="00ED4CD1">
      <w:pPr>
        <w:rPr>
          <w:rFonts w:asciiTheme="majorHAnsi" w:hAnsiTheme="majorHAnsi"/>
          <w:u w:val="single"/>
        </w:rPr>
      </w:pPr>
    </w:p>
    <w:p w:rsidR="00ED4CD1" w:rsidRDefault="00ED4CD1" w:rsidP="00ED4CD1">
      <w:pPr>
        <w:rPr>
          <w:rFonts w:asciiTheme="majorHAnsi" w:hAnsiTheme="majorHAnsi"/>
          <w:u w:val="single"/>
        </w:rPr>
      </w:pPr>
    </w:p>
    <w:p w:rsidR="00ED4CD1" w:rsidRPr="003D15A5" w:rsidRDefault="00ED4CD1" w:rsidP="00ED4CD1">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 will be able to organize data using frequency and relative frequency tables, histograms, and polygons and use mean and standard deviation to describe data sets.</w:t>
      </w:r>
    </w:p>
    <w:p w:rsidR="00ED4CD1" w:rsidRPr="003D15A5" w:rsidRDefault="00ED4CD1" w:rsidP="00ED4CD1">
      <w:pPr>
        <w:rPr>
          <w:rFonts w:asciiTheme="majorHAnsi" w:hAnsiTheme="majorHAnsi"/>
        </w:rPr>
      </w:pPr>
    </w:p>
    <w:p w:rsidR="00ED4CD1" w:rsidRPr="003D15A5" w:rsidRDefault="00ED4CD1" w:rsidP="00ED4CD1">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ED4CD1" w:rsidRPr="003D15A5" w:rsidRDefault="00ED4CD1" w:rsidP="00ED4CD1">
      <w:pPr>
        <w:rPr>
          <w:rFonts w:asciiTheme="majorHAnsi" w:hAnsiTheme="majorHAnsi"/>
        </w:rPr>
      </w:pPr>
    </w:p>
    <w:p w:rsidR="00ED4CD1" w:rsidRPr="003D15A5" w:rsidRDefault="00ED4CD1" w:rsidP="00ED4CD1">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ED4CD1" w:rsidRPr="003D15A5" w:rsidRDefault="00ED4CD1" w:rsidP="00ED4CD1">
      <w:pPr>
        <w:rPr>
          <w:rFonts w:asciiTheme="majorHAnsi" w:hAnsiTheme="majorHAnsi"/>
        </w:rPr>
      </w:pPr>
      <w:r w:rsidRPr="003D15A5">
        <w:rPr>
          <w:rFonts w:asciiTheme="majorHAnsi" w:hAnsiTheme="majorHAnsi"/>
        </w:rPr>
        <w:t>Tier 2:</w:t>
      </w:r>
    </w:p>
    <w:p w:rsidR="00ED4CD1" w:rsidRPr="003D15A5" w:rsidRDefault="00ED4CD1" w:rsidP="00ED4CD1">
      <w:pPr>
        <w:rPr>
          <w:rFonts w:asciiTheme="majorHAnsi" w:hAnsiTheme="majorHAnsi"/>
        </w:rPr>
      </w:pPr>
      <w:r w:rsidRPr="003D15A5">
        <w:rPr>
          <w:rFonts w:asciiTheme="majorHAnsi" w:hAnsiTheme="majorHAnsi"/>
        </w:rPr>
        <w:t>Tier 3:</w:t>
      </w:r>
    </w:p>
    <w:p w:rsidR="00ED4CD1" w:rsidRPr="003D15A5" w:rsidRDefault="00ED4CD1" w:rsidP="00ED4CD1">
      <w:pPr>
        <w:rPr>
          <w:rFonts w:asciiTheme="majorHAnsi" w:hAnsiTheme="majorHAnsi"/>
        </w:rPr>
      </w:pPr>
    </w:p>
    <w:p w:rsidR="00ED4CD1" w:rsidRPr="003D15A5" w:rsidRDefault="00ED4CD1" w:rsidP="00ED4CD1">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Simms Level 3, Nearly normal, 12 coins per group, container for coins, graphpaper.</w:t>
      </w:r>
    </w:p>
    <w:p w:rsidR="00ED4CD1" w:rsidRPr="003D15A5" w:rsidRDefault="00ED4CD1" w:rsidP="00ED4CD1">
      <w:pPr>
        <w:rPr>
          <w:rFonts w:asciiTheme="majorHAnsi" w:hAnsiTheme="majorHAnsi"/>
          <w:u w:val="single"/>
        </w:rPr>
      </w:pPr>
    </w:p>
    <w:tbl>
      <w:tblPr>
        <w:tblStyle w:val="TableGrid"/>
        <w:tblW w:w="10734" w:type="dxa"/>
        <w:tblLook w:val="04A0"/>
      </w:tblPr>
      <w:tblGrid>
        <w:gridCol w:w="3011"/>
        <w:gridCol w:w="1225"/>
        <w:gridCol w:w="6498"/>
      </w:tblGrid>
      <w:tr w:rsidR="00ED4CD1" w:rsidRPr="003D15A5" w:rsidTr="00736CA8">
        <w:trPr>
          <w:trHeight w:val="359"/>
        </w:trPr>
        <w:tc>
          <w:tcPr>
            <w:tcW w:w="3069" w:type="dxa"/>
          </w:tcPr>
          <w:p w:rsidR="00ED4CD1" w:rsidRPr="003D15A5" w:rsidRDefault="00ED4CD1" w:rsidP="00736CA8">
            <w:pPr>
              <w:jc w:val="center"/>
              <w:rPr>
                <w:rFonts w:asciiTheme="majorHAnsi" w:hAnsiTheme="majorHAnsi"/>
                <w:b/>
              </w:rPr>
            </w:pPr>
            <w:r w:rsidRPr="003D15A5">
              <w:rPr>
                <w:rFonts w:asciiTheme="majorHAnsi" w:hAnsiTheme="majorHAnsi"/>
                <w:b/>
              </w:rPr>
              <w:t>Strategy</w:t>
            </w:r>
          </w:p>
        </w:tc>
        <w:tc>
          <w:tcPr>
            <w:tcW w:w="803" w:type="dxa"/>
          </w:tcPr>
          <w:p w:rsidR="00ED4CD1" w:rsidRPr="003D15A5" w:rsidRDefault="00ED4CD1" w:rsidP="00736CA8">
            <w:pPr>
              <w:jc w:val="center"/>
              <w:rPr>
                <w:rFonts w:asciiTheme="majorHAnsi" w:hAnsiTheme="majorHAnsi"/>
                <w:b/>
              </w:rPr>
            </w:pPr>
            <w:r w:rsidRPr="003D15A5">
              <w:rPr>
                <w:rFonts w:asciiTheme="majorHAnsi" w:hAnsiTheme="majorHAnsi"/>
                <w:b/>
              </w:rPr>
              <w:t>Time</w:t>
            </w:r>
          </w:p>
        </w:tc>
        <w:tc>
          <w:tcPr>
            <w:tcW w:w="6862" w:type="dxa"/>
          </w:tcPr>
          <w:p w:rsidR="00ED4CD1" w:rsidRPr="003D15A5" w:rsidRDefault="00ED4CD1" w:rsidP="00736CA8">
            <w:pPr>
              <w:jc w:val="center"/>
              <w:rPr>
                <w:rFonts w:asciiTheme="majorHAnsi" w:hAnsiTheme="majorHAnsi"/>
                <w:b/>
              </w:rPr>
            </w:pPr>
            <w:r w:rsidRPr="003D15A5">
              <w:rPr>
                <w:rFonts w:asciiTheme="majorHAnsi" w:hAnsiTheme="majorHAnsi"/>
                <w:b/>
              </w:rPr>
              <w:t>Activity</w:t>
            </w:r>
          </w:p>
        </w:tc>
      </w:tr>
      <w:tr w:rsidR="00ED4CD1" w:rsidRPr="003D15A5" w:rsidTr="00736CA8">
        <w:trPr>
          <w:trHeight w:val="617"/>
        </w:trPr>
        <w:tc>
          <w:tcPr>
            <w:tcW w:w="3069" w:type="dxa"/>
          </w:tcPr>
          <w:p w:rsidR="00ED4CD1" w:rsidRPr="003D15A5" w:rsidRDefault="00ED4CD1" w:rsidP="00736CA8">
            <w:pPr>
              <w:rPr>
                <w:rFonts w:asciiTheme="majorHAnsi" w:hAnsiTheme="majorHAnsi"/>
              </w:rPr>
            </w:pPr>
            <w:r w:rsidRPr="003D15A5">
              <w:rPr>
                <w:rFonts w:asciiTheme="majorHAnsi" w:hAnsiTheme="majorHAnsi"/>
              </w:rPr>
              <w:t>Bell work</w:t>
            </w:r>
          </w:p>
        </w:tc>
        <w:tc>
          <w:tcPr>
            <w:tcW w:w="803" w:type="dxa"/>
          </w:tcPr>
          <w:p w:rsidR="00ED4CD1" w:rsidRPr="003D15A5" w:rsidRDefault="00ED4CD1" w:rsidP="00736CA8">
            <w:pPr>
              <w:rPr>
                <w:rFonts w:asciiTheme="majorHAnsi" w:hAnsiTheme="majorHAnsi"/>
              </w:rPr>
            </w:pPr>
            <w:r>
              <w:rPr>
                <w:rFonts w:asciiTheme="majorHAnsi" w:hAnsiTheme="majorHAnsi"/>
              </w:rPr>
              <w:t>5 minutes</w:t>
            </w:r>
          </w:p>
        </w:tc>
        <w:tc>
          <w:tcPr>
            <w:tcW w:w="6862" w:type="dxa"/>
          </w:tcPr>
          <w:p w:rsidR="00ED4CD1" w:rsidRPr="003D15A5" w:rsidRDefault="00342C7C" w:rsidP="00736CA8">
            <w:pPr>
              <w:rPr>
                <w:rFonts w:asciiTheme="majorHAnsi" w:hAnsiTheme="majorHAnsi"/>
              </w:rPr>
            </w:pPr>
            <w:r>
              <w:rPr>
                <w:rFonts w:asciiTheme="majorHAnsi" w:hAnsiTheme="majorHAnsi"/>
              </w:rPr>
              <w:t>Assignment 3.3</w:t>
            </w:r>
          </w:p>
        </w:tc>
      </w:tr>
      <w:tr w:rsidR="00ED4CD1" w:rsidRPr="003D15A5" w:rsidTr="00736CA8">
        <w:trPr>
          <w:trHeight w:val="617"/>
        </w:trPr>
        <w:tc>
          <w:tcPr>
            <w:tcW w:w="3069" w:type="dxa"/>
          </w:tcPr>
          <w:p w:rsidR="00ED4CD1" w:rsidRPr="00241FBE" w:rsidRDefault="00ED4CD1" w:rsidP="00736CA8">
            <w:pPr>
              <w:rPr>
                <w:rFonts w:asciiTheme="majorHAnsi" w:hAnsiTheme="majorHAnsi"/>
              </w:rPr>
            </w:pPr>
            <w:r w:rsidRPr="00241FBE">
              <w:rPr>
                <w:rFonts w:asciiTheme="majorHAnsi" w:hAnsiTheme="majorHAnsi"/>
              </w:rPr>
              <w:t>Introduction/Engage</w:t>
            </w:r>
          </w:p>
        </w:tc>
        <w:tc>
          <w:tcPr>
            <w:tcW w:w="803" w:type="dxa"/>
          </w:tcPr>
          <w:p w:rsidR="00ED4CD1" w:rsidRPr="003D15A5" w:rsidRDefault="00ED4CD1" w:rsidP="00736CA8">
            <w:pPr>
              <w:rPr>
                <w:rFonts w:asciiTheme="majorHAnsi" w:hAnsiTheme="majorHAnsi"/>
              </w:rPr>
            </w:pPr>
            <w:r>
              <w:rPr>
                <w:rFonts w:asciiTheme="majorHAnsi" w:hAnsiTheme="majorHAnsi"/>
              </w:rPr>
              <w:t>5minutes</w:t>
            </w:r>
          </w:p>
        </w:tc>
        <w:tc>
          <w:tcPr>
            <w:tcW w:w="6862" w:type="dxa"/>
          </w:tcPr>
          <w:p w:rsidR="00ED4CD1" w:rsidRPr="003D15A5" w:rsidRDefault="00ED4CD1" w:rsidP="00342C7C">
            <w:pPr>
              <w:rPr>
                <w:rFonts w:asciiTheme="majorHAnsi" w:hAnsiTheme="majorHAnsi"/>
              </w:rPr>
            </w:pPr>
            <w:r>
              <w:rPr>
                <w:rFonts w:asciiTheme="majorHAnsi" w:hAnsiTheme="majorHAnsi"/>
              </w:rPr>
              <w:t xml:space="preserve">Discuss results with shoulder partner.  Report outs and discussion </w:t>
            </w:r>
          </w:p>
        </w:tc>
      </w:tr>
      <w:tr w:rsidR="00ED4CD1" w:rsidRPr="003D15A5" w:rsidTr="00736CA8">
        <w:trPr>
          <w:trHeight w:val="617"/>
        </w:trPr>
        <w:tc>
          <w:tcPr>
            <w:tcW w:w="3069" w:type="dxa"/>
          </w:tcPr>
          <w:p w:rsidR="00ED4CD1" w:rsidRPr="00241FBE" w:rsidRDefault="00ED4CD1" w:rsidP="00736CA8">
            <w:pPr>
              <w:rPr>
                <w:rFonts w:asciiTheme="majorHAnsi" w:hAnsiTheme="majorHAnsi"/>
              </w:rPr>
            </w:pPr>
            <w:r w:rsidRPr="00241FBE">
              <w:rPr>
                <w:rFonts w:asciiTheme="majorHAnsi" w:hAnsiTheme="majorHAnsi"/>
              </w:rPr>
              <w:t>Explore/Review</w:t>
            </w:r>
          </w:p>
        </w:tc>
        <w:tc>
          <w:tcPr>
            <w:tcW w:w="803" w:type="dxa"/>
          </w:tcPr>
          <w:p w:rsidR="00ED4CD1" w:rsidRPr="003D15A5" w:rsidRDefault="00ED4CD1" w:rsidP="00736CA8">
            <w:pPr>
              <w:rPr>
                <w:rFonts w:asciiTheme="majorHAnsi" w:hAnsiTheme="majorHAnsi"/>
              </w:rPr>
            </w:pPr>
            <w:r>
              <w:rPr>
                <w:rFonts w:asciiTheme="majorHAnsi" w:hAnsiTheme="majorHAnsi"/>
              </w:rPr>
              <w:t>25minutes</w:t>
            </w:r>
          </w:p>
        </w:tc>
        <w:tc>
          <w:tcPr>
            <w:tcW w:w="6862" w:type="dxa"/>
          </w:tcPr>
          <w:p w:rsidR="00ED4CD1" w:rsidRDefault="00342C7C" w:rsidP="00736CA8">
            <w:pPr>
              <w:rPr>
                <w:rFonts w:asciiTheme="majorHAnsi" w:hAnsiTheme="majorHAnsi"/>
              </w:rPr>
            </w:pPr>
            <w:r>
              <w:rPr>
                <w:rFonts w:asciiTheme="majorHAnsi" w:hAnsiTheme="majorHAnsi"/>
              </w:rPr>
              <w:t>Assignment 3.1 and 3.2</w:t>
            </w:r>
          </w:p>
          <w:p w:rsidR="00ED4CD1" w:rsidRPr="003D15A5" w:rsidRDefault="00ED4CD1" w:rsidP="00736CA8">
            <w:pPr>
              <w:rPr>
                <w:rFonts w:asciiTheme="majorHAnsi" w:hAnsiTheme="majorHAnsi"/>
              </w:rPr>
            </w:pPr>
          </w:p>
        </w:tc>
      </w:tr>
      <w:tr w:rsidR="00ED4CD1" w:rsidRPr="003D15A5" w:rsidTr="00736CA8">
        <w:trPr>
          <w:trHeight w:val="1262"/>
        </w:trPr>
        <w:tc>
          <w:tcPr>
            <w:tcW w:w="3069" w:type="dxa"/>
          </w:tcPr>
          <w:p w:rsidR="00ED4CD1" w:rsidRPr="003D15A5" w:rsidRDefault="00ED4CD1" w:rsidP="00736CA8">
            <w:pPr>
              <w:rPr>
                <w:rFonts w:asciiTheme="majorHAnsi" w:hAnsiTheme="majorHAnsi"/>
              </w:rPr>
            </w:pPr>
            <w:r w:rsidRPr="00241FBE">
              <w:rPr>
                <w:rFonts w:asciiTheme="majorHAnsi" w:hAnsiTheme="majorHAnsi"/>
              </w:rPr>
              <w:t>Assessment</w:t>
            </w:r>
          </w:p>
        </w:tc>
        <w:tc>
          <w:tcPr>
            <w:tcW w:w="803" w:type="dxa"/>
          </w:tcPr>
          <w:p w:rsidR="00ED4CD1" w:rsidRPr="003D15A5" w:rsidRDefault="00ED4CD1" w:rsidP="00736CA8">
            <w:pPr>
              <w:rPr>
                <w:rFonts w:asciiTheme="majorHAnsi" w:hAnsiTheme="majorHAnsi"/>
              </w:rPr>
            </w:pPr>
            <w:r>
              <w:rPr>
                <w:rFonts w:asciiTheme="majorHAnsi" w:hAnsiTheme="majorHAnsi"/>
              </w:rPr>
              <w:t>5 minutes</w:t>
            </w:r>
          </w:p>
        </w:tc>
        <w:tc>
          <w:tcPr>
            <w:tcW w:w="6862" w:type="dxa"/>
          </w:tcPr>
          <w:p w:rsidR="00ED4CD1" w:rsidRPr="003D15A5" w:rsidRDefault="00ED4CD1" w:rsidP="00736CA8">
            <w:pPr>
              <w:rPr>
                <w:rFonts w:asciiTheme="majorHAnsi" w:hAnsiTheme="majorHAnsi"/>
              </w:rPr>
            </w:pPr>
            <w:r>
              <w:rPr>
                <w:rFonts w:asciiTheme="majorHAnsi" w:hAnsiTheme="majorHAnsi"/>
              </w:rPr>
              <w:t>Assignment 3.4</w:t>
            </w:r>
          </w:p>
        </w:tc>
      </w:tr>
      <w:tr w:rsidR="00ED4CD1" w:rsidRPr="003D15A5" w:rsidTr="00736CA8">
        <w:trPr>
          <w:trHeight w:val="1262"/>
        </w:trPr>
        <w:tc>
          <w:tcPr>
            <w:tcW w:w="3069" w:type="dxa"/>
          </w:tcPr>
          <w:p w:rsidR="00ED4CD1" w:rsidRPr="003D15A5" w:rsidRDefault="00ED4CD1" w:rsidP="00736CA8">
            <w:pPr>
              <w:rPr>
                <w:rFonts w:asciiTheme="majorHAnsi" w:hAnsiTheme="majorHAnsi"/>
              </w:rPr>
            </w:pPr>
            <w:r w:rsidRPr="003D15A5">
              <w:rPr>
                <w:rFonts w:asciiTheme="majorHAnsi" w:hAnsiTheme="majorHAnsi"/>
              </w:rPr>
              <w:t>Closure</w:t>
            </w:r>
          </w:p>
        </w:tc>
        <w:tc>
          <w:tcPr>
            <w:tcW w:w="803" w:type="dxa"/>
          </w:tcPr>
          <w:p w:rsidR="00ED4CD1" w:rsidRPr="003D15A5" w:rsidRDefault="00ED4CD1" w:rsidP="00736CA8">
            <w:pPr>
              <w:rPr>
                <w:rFonts w:asciiTheme="majorHAnsi" w:hAnsiTheme="majorHAnsi"/>
              </w:rPr>
            </w:pPr>
            <w:r>
              <w:rPr>
                <w:rFonts w:asciiTheme="majorHAnsi" w:hAnsiTheme="majorHAnsi"/>
              </w:rPr>
              <w:t>5</w:t>
            </w:r>
          </w:p>
        </w:tc>
        <w:tc>
          <w:tcPr>
            <w:tcW w:w="6862" w:type="dxa"/>
          </w:tcPr>
          <w:p w:rsidR="00ED4CD1" w:rsidRDefault="00ED4CD1" w:rsidP="00736CA8">
            <w:pPr>
              <w:rPr>
                <w:rFonts w:asciiTheme="majorHAnsi" w:hAnsiTheme="majorHAnsi"/>
              </w:rPr>
            </w:pPr>
            <w:r>
              <w:rPr>
                <w:rFonts w:asciiTheme="majorHAnsi" w:hAnsiTheme="majorHAnsi"/>
              </w:rPr>
              <w:t xml:space="preserve">Exit slip:  </w:t>
            </w:r>
            <w:r w:rsidR="00AF65F8">
              <w:rPr>
                <w:rFonts w:asciiTheme="majorHAnsi" w:hAnsiTheme="majorHAnsi"/>
              </w:rPr>
              <w:t xml:space="preserve">discuss the similarities and differences </w:t>
            </w:r>
            <w:r w:rsidR="00342C7C">
              <w:rPr>
                <w:rFonts w:asciiTheme="majorHAnsi" w:hAnsiTheme="majorHAnsi"/>
              </w:rPr>
              <w:t xml:space="preserve"> of the </w:t>
            </w:r>
            <w:r w:rsidR="00AF65F8">
              <w:rPr>
                <w:rFonts w:asciiTheme="majorHAnsi" w:hAnsiTheme="majorHAnsi"/>
              </w:rPr>
              <w:t xml:space="preserve">three </w:t>
            </w:r>
            <w:r w:rsidR="00342C7C">
              <w:rPr>
                <w:rFonts w:asciiTheme="majorHAnsi" w:hAnsiTheme="majorHAnsi"/>
              </w:rPr>
              <w:t>types of</w:t>
            </w:r>
            <w:r w:rsidR="00AF65F8">
              <w:rPr>
                <w:rFonts w:asciiTheme="majorHAnsi" w:hAnsiTheme="majorHAnsi"/>
              </w:rPr>
              <w:t xml:space="preserve"> probability distributions </w:t>
            </w:r>
          </w:p>
          <w:p w:rsidR="00ED4CD1" w:rsidRPr="003D15A5" w:rsidRDefault="00ED4CD1" w:rsidP="00736CA8">
            <w:pPr>
              <w:rPr>
                <w:rFonts w:asciiTheme="majorHAnsi" w:hAnsiTheme="majorHAnsi"/>
              </w:rPr>
            </w:pPr>
          </w:p>
        </w:tc>
      </w:tr>
    </w:tbl>
    <w:p w:rsidR="00ED4CD1" w:rsidRDefault="00ED4CD1" w:rsidP="00ED4CD1">
      <w:pPr>
        <w:rPr>
          <w:rFonts w:asciiTheme="majorHAnsi" w:hAnsiTheme="majorHAnsi"/>
        </w:rPr>
      </w:pPr>
    </w:p>
    <w:p w:rsidR="00ED4CD1" w:rsidRDefault="00ED4CD1" w:rsidP="00A87AAA">
      <w:pPr>
        <w:pStyle w:val="NoSpacing"/>
        <w:rPr>
          <w:rFonts w:asciiTheme="majorHAnsi" w:hAnsiTheme="majorHAnsi"/>
          <w:b/>
        </w:rPr>
      </w:pPr>
    </w:p>
    <w:p w:rsidR="00AF65F8" w:rsidRDefault="00AF65F8" w:rsidP="00A87AAA">
      <w:pPr>
        <w:pStyle w:val="NoSpacing"/>
        <w:rPr>
          <w:rFonts w:asciiTheme="majorHAnsi" w:hAnsiTheme="majorHAnsi"/>
          <w:b/>
        </w:rPr>
      </w:pPr>
    </w:p>
    <w:p w:rsidR="00AF65F8" w:rsidRDefault="00AF65F8" w:rsidP="00A87AAA">
      <w:pPr>
        <w:pStyle w:val="NoSpacing"/>
        <w:rPr>
          <w:rFonts w:asciiTheme="majorHAnsi" w:hAnsiTheme="majorHAnsi"/>
          <w:b/>
        </w:rPr>
      </w:pPr>
    </w:p>
    <w:p w:rsidR="00AF65F8" w:rsidRDefault="00AF65F8" w:rsidP="00A87AAA">
      <w:pPr>
        <w:pStyle w:val="NoSpacing"/>
        <w:rPr>
          <w:rFonts w:asciiTheme="majorHAnsi" w:hAnsiTheme="majorHAnsi"/>
          <w:b/>
        </w:rPr>
      </w:pPr>
    </w:p>
    <w:p w:rsidR="00AF65F8" w:rsidRDefault="00AF65F8" w:rsidP="00A87AAA">
      <w:pPr>
        <w:pStyle w:val="NoSpacing"/>
        <w:rPr>
          <w:rFonts w:asciiTheme="majorHAnsi" w:hAnsiTheme="majorHAnsi"/>
          <w:b/>
        </w:rPr>
      </w:pPr>
    </w:p>
    <w:p w:rsidR="00AF65F8" w:rsidRDefault="00AF65F8" w:rsidP="00A87AAA">
      <w:pPr>
        <w:pStyle w:val="NoSpacing"/>
        <w:rPr>
          <w:rFonts w:asciiTheme="majorHAnsi" w:hAnsiTheme="majorHAnsi"/>
          <w:b/>
        </w:rPr>
      </w:pPr>
    </w:p>
    <w:p w:rsidR="00AF65F8" w:rsidRDefault="00AF65F8" w:rsidP="00A87AAA">
      <w:pPr>
        <w:pStyle w:val="NoSpacing"/>
        <w:rPr>
          <w:rFonts w:asciiTheme="majorHAnsi" w:hAnsiTheme="majorHAnsi"/>
          <w:b/>
        </w:rPr>
      </w:pPr>
    </w:p>
    <w:p w:rsidR="00AF65F8" w:rsidRDefault="00AF65F8" w:rsidP="00A87AAA">
      <w:pPr>
        <w:pStyle w:val="NoSpacing"/>
        <w:rPr>
          <w:rFonts w:asciiTheme="majorHAnsi" w:hAnsiTheme="majorHAnsi"/>
          <w:b/>
        </w:rPr>
      </w:pPr>
    </w:p>
    <w:p w:rsidR="00AF65F8" w:rsidRDefault="00AF65F8" w:rsidP="00A87AAA">
      <w:pPr>
        <w:pStyle w:val="NoSpacing"/>
        <w:rPr>
          <w:rFonts w:asciiTheme="majorHAnsi" w:hAnsiTheme="majorHAnsi"/>
          <w:b/>
        </w:rPr>
      </w:pPr>
    </w:p>
    <w:p w:rsidR="00AF65F8" w:rsidRDefault="00AF65F8" w:rsidP="00A87AAA">
      <w:pPr>
        <w:pStyle w:val="NoSpacing"/>
        <w:rPr>
          <w:rFonts w:asciiTheme="majorHAnsi" w:hAnsiTheme="majorHAnsi"/>
          <w:b/>
        </w:rPr>
      </w:pPr>
    </w:p>
    <w:p w:rsidR="00AF65F8" w:rsidRDefault="00AF65F8" w:rsidP="00A87AAA">
      <w:pPr>
        <w:pStyle w:val="NoSpacing"/>
        <w:rPr>
          <w:rFonts w:asciiTheme="majorHAnsi" w:hAnsiTheme="majorHAnsi"/>
          <w:b/>
        </w:rPr>
      </w:pPr>
    </w:p>
    <w:p w:rsidR="00AF65F8" w:rsidRDefault="00AF65F8" w:rsidP="00A87AAA">
      <w:pPr>
        <w:pStyle w:val="NoSpacing"/>
        <w:rPr>
          <w:rFonts w:asciiTheme="majorHAnsi" w:hAnsiTheme="majorHAnsi"/>
          <w:b/>
        </w:rPr>
      </w:pPr>
    </w:p>
    <w:p w:rsidR="00AF65F8" w:rsidRPr="003D15A5" w:rsidRDefault="00AF65F8" w:rsidP="00A87AAA">
      <w:pPr>
        <w:pStyle w:val="NoSpacing"/>
        <w:rPr>
          <w:rFonts w:asciiTheme="majorHAnsi" w:hAnsiTheme="majorHAnsi"/>
          <w:b/>
        </w:rPr>
      </w:pPr>
    </w:p>
    <w:p w:rsidR="00A87AAA" w:rsidRPr="003D15A5" w:rsidRDefault="00A87AAA" w:rsidP="00A87AAA">
      <w:pPr>
        <w:jc w:val="center"/>
        <w:rPr>
          <w:rFonts w:asciiTheme="majorHAnsi" w:hAnsiTheme="majorHAnsi"/>
          <w:b/>
        </w:rPr>
      </w:pPr>
      <w:r w:rsidRPr="003D15A5">
        <w:rPr>
          <w:rFonts w:asciiTheme="majorHAnsi" w:hAnsiTheme="majorHAnsi"/>
          <w:b/>
        </w:rPr>
        <w:t>Day</w:t>
      </w:r>
      <w:r w:rsidR="00CA6D52">
        <w:rPr>
          <w:rFonts w:asciiTheme="majorHAnsi" w:hAnsiTheme="majorHAnsi"/>
          <w:b/>
        </w:rPr>
        <w:t xml:space="preserve"> 14</w:t>
      </w:r>
    </w:p>
    <w:p w:rsidR="00A87AAA" w:rsidRPr="003D15A5" w:rsidRDefault="00A87AAA" w:rsidP="00A87AAA">
      <w:pPr>
        <w:jc w:val="center"/>
        <w:rPr>
          <w:rFonts w:asciiTheme="majorHAnsi" w:hAnsiTheme="majorHAnsi"/>
        </w:rPr>
      </w:pPr>
    </w:p>
    <w:p w:rsidR="00853D53" w:rsidRPr="003D15A5" w:rsidRDefault="00A87AAA" w:rsidP="00853D53">
      <w:pPr>
        <w:rPr>
          <w:rFonts w:asciiTheme="majorHAnsi" w:hAnsiTheme="majorHAnsi"/>
        </w:rPr>
      </w:pPr>
      <w:r w:rsidRPr="003D15A5">
        <w:rPr>
          <w:rFonts w:asciiTheme="majorHAnsi" w:hAnsiTheme="majorHAnsi"/>
          <w:u w:val="single"/>
        </w:rPr>
        <w:lastRenderedPageBreak/>
        <w:t>Benchmark:</w:t>
      </w:r>
      <w:r w:rsidRPr="003D15A5">
        <w:rPr>
          <w:rFonts w:asciiTheme="majorHAnsi" w:hAnsiTheme="majorHAnsi"/>
        </w:rPr>
        <w:t xml:space="preserve"> </w:t>
      </w:r>
      <w:r w:rsidR="00853D53">
        <w:rPr>
          <w:rFonts w:asciiTheme="majorHAnsi" w:hAnsiTheme="majorHAnsi"/>
        </w:rPr>
        <w:t>N/A</w:t>
      </w:r>
    </w:p>
    <w:p w:rsidR="00A87AAA" w:rsidRPr="003D15A5" w:rsidRDefault="00A87AAA" w:rsidP="00A87AAA">
      <w:pPr>
        <w:rPr>
          <w:rFonts w:asciiTheme="majorHAnsi" w:hAnsiTheme="majorHAnsi"/>
        </w:rPr>
      </w:pPr>
    </w:p>
    <w:p w:rsidR="00A87AAA" w:rsidRPr="003D15A5" w:rsidRDefault="00A87AAA" w:rsidP="00A87AAA">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853D53">
        <w:rPr>
          <w:rFonts w:asciiTheme="majorHAnsi" w:hAnsiTheme="majorHAnsi"/>
        </w:rPr>
        <w:t>The student will be able to demonstrate abilities on processes in the unit</w:t>
      </w:r>
    </w:p>
    <w:p w:rsidR="00A87AAA" w:rsidRPr="003D15A5" w:rsidRDefault="00A87AAA" w:rsidP="00A87AAA">
      <w:pPr>
        <w:rPr>
          <w:rFonts w:asciiTheme="majorHAnsi" w:hAnsiTheme="majorHAnsi"/>
        </w:rPr>
      </w:pPr>
    </w:p>
    <w:p w:rsidR="00A87AAA" w:rsidRPr="003D15A5" w:rsidRDefault="00A87AAA" w:rsidP="00A87AAA">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853D53">
        <w:rPr>
          <w:rFonts w:asciiTheme="majorHAnsi" w:hAnsiTheme="majorHAnsi"/>
        </w:rPr>
        <w:t>test</w:t>
      </w:r>
    </w:p>
    <w:p w:rsidR="00A87AAA" w:rsidRPr="003D15A5" w:rsidRDefault="00A87AAA" w:rsidP="00A87AAA">
      <w:pPr>
        <w:rPr>
          <w:rFonts w:asciiTheme="majorHAnsi" w:hAnsiTheme="majorHAnsi"/>
        </w:rPr>
      </w:pPr>
    </w:p>
    <w:p w:rsidR="00A87AAA" w:rsidRPr="003D15A5" w:rsidRDefault="00A87AAA" w:rsidP="00A87AAA">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A87AAA" w:rsidRPr="003D15A5" w:rsidRDefault="00A87AAA" w:rsidP="00A87AAA">
      <w:pPr>
        <w:rPr>
          <w:rFonts w:asciiTheme="majorHAnsi" w:hAnsiTheme="majorHAnsi"/>
        </w:rPr>
      </w:pPr>
      <w:r w:rsidRPr="003D15A5">
        <w:rPr>
          <w:rFonts w:asciiTheme="majorHAnsi" w:hAnsiTheme="majorHAnsi"/>
        </w:rPr>
        <w:t>Tier 2:</w:t>
      </w:r>
    </w:p>
    <w:p w:rsidR="00A87AAA" w:rsidRPr="003D15A5" w:rsidRDefault="00A87AAA" w:rsidP="00A87AAA">
      <w:pPr>
        <w:rPr>
          <w:rFonts w:asciiTheme="majorHAnsi" w:hAnsiTheme="majorHAnsi"/>
        </w:rPr>
      </w:pPr>
      <w:r w:rsidRPr="003D15A5">
        <w:rPr>
          <w:rFonts w:asciiTheme="majorHAnsi" w:hAnsiTheme="majorHAnsi"/>
        </w:rPr>
        <w:t>Tier 3:</w:t>
      </w:r>
    </w:p>
    <w:p w:rsidR="00A87AAA" w:rsidRPr="003D15A5" w:rsidRDefault="00A87AAA" w:rsidP="00A87AAA">
      <w:pPr>
        <w:rPr>
          <w:rFonts w:asciiTheme="majorHAnsi" w:hAnsiTheme="majorHAnsi"/>
        </w:rPr>
      </w:pPr>
    </w:p>
    <w:p w:rsidR="00A87AAA" w:rsidRPr="003D15A5" w:rsidRDefault="00A87AAA" w:rsidP="00A87AAA">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853D53">
        <w:rPr>
          <w:rFonts w:asciiTheme="majorHAnsi" w:hAnsiTheme="majorHAnsi"/>
        </w:rPr>
        <w:t>test</w:t>
      </w:r>
    </w:p>
    <w:p w:rsidR="00A87AAA" w:rsidRPr="003D15A5" w:rsidRDefault="00A87AAA" w:rsidP="00A87AAA">
      <w:pPr>
        <w:rPr>
          <w:rFonts w:asciiTheme="majorHAnsi" w:hAnsiTheme="majorHAnsi"/>
        </w:rPr>
      </w:pPr>
    </w:p>
    <w:p w:rsidR="00A87AAA" w:rsidRPr="003D15A5" w:rsidRDefault="00A87AAA" w:rsidP="00A87AAA">
      <w:pPr>
        <w:rPr>
          <w:rFonts w:asciiTheme="majorHAnsi" w:hAnsiTheme="majorHAnsi"/>
        </w:rPr>
      </w:pPr>
    </w:p>
    <w:p w:rsidR="00A87AAA" w:rsidRPr="003D15A5" w:rsidRDefault="00A87AAA" w:rsidP="00A87AAA">
      <w:pPr>
        <w:rPr>
          <w:rFonts w:asciiTheme="majorHAnsi" w:hAnsiTheme="majorHAnsi"/>
        </w:rPr>
      </w:pPr>
    </w:p>
    <w:p w:rsidR="00A87AAA" w:rsidRPr="003D15A5" w:rsidRDefault="00A87AAA" w:rsidP="00A87AAA">
      <w:pPr>
        <w:rPr>
          <w:rFonts w:asciiTheme="majorHAnsi" w:hAnsiTheme="majorHAnsi"/>
          <w:u w:val="single"/>
        </w:rPr>
      </w:pPr>
    </w:p>
    <w:tbl>
      <w:tblPr>
        <w:tblStyle w:val="TableGrid"/>
        <w:tblW w:w="10734" w:type="dxa"/>
        <w:tblLook w:val="04A0"/>
      </w:tblPr>
      <w:tblGrid>
        <w:gridCol w:w="3069"/>
        <w:gridCol w:w="803"/>
        <w:gridCol w:w="6862"/>
      </w:tblGrid>
      <w:tr w:rsidR="00A87AAA" w:rsidRPr="003D15A5" w:rsidTr="009534C4">
        <w:trPr>
          <w:trHeight w:val="359"/>
        </w:trPr>
        <w:tc>
          <w:tcPr>
            <w:tcW w:w="3069" w:type="dxa"/>
          </w:tcPr>
          <w:p w:rsidR="00A87AAA" w:rsidRPr="003D15A5" w:rsidRDefault="00A87AAA" w:rsidP="009534C4">
            <w:pPr>
              <w:jc w:val="center"/>
              <w:rPr>
                <w:rFonts w:asciiTheme="majorHAnsi" w:hAnsiTheme="majorHAnsi"/>
                <w:b/>
              </w:rPr>
            </w:pPr>
            <w:r w:rsidRPr="003D15A5">
              <w:rPr>
                <w:rFonts w:asciiTheme="majorHAnsi" w:hAnsiTheme="majorHAnsi"/>
                <w:b/>
              </w:rPr>
              <w:t>Strategy</w:t>
            </w:r>
          </w:p>
        </w:tc>
        <w:tc>
          <w:tcPr>
            <w:tcW w:w="803" w:type="dxa"/>
          </w:tcPr>
          <w:p w:rsidR="00A87AAA" w:rsidRPr="003D15A5" w:rsidRDefault="00A87AAA" w:rsidP="009534C4">
            <w:pPr>
              <w:jc w:val="center"/>
              <w:rPr>
                <w:rFonts w:asciiTheme="majorHAnsi" w:hAnsiTheme="majorHAnsi"/>
                <w:b/>
              </w:rPr>
            </w:pPr>
            <w:r w:rsidRPr="003D15A5">
              <w:rPr>
                <w:rFonts w:asciiTheme="majorHAnsi" w:hAnsiTheme="majorHAnsi"/>
                <w:b/>
              </w:rPr>
              <w:t>Time</w:t>
            </w:r>
          </w:p>
        </w:tc>
        <w:tc>
          <w:tcPr>
            <w:tcW w:w="6862" w:type="dxa"/>
          </w:tcPr>
          <w:p w:rsidR="00A87AAA" w:rsidRPr="003D15A5" w:rsidRDefault="00A87AAA" w:rsidP="009534C4">
            <w:pPr>
              <w:jc w:val="center"/>
              <w:rPr>
                <w:rFonts w:asciiTheme="majorHAnsi" w:hAnsiTheme="majorHAnsi"/>
                <w:b/>
              </w:rPr>
            </w:pPr>
            <w:r w:rsidRPr="003D15A5">
              <w:rPr>
                <w:rFonts w:asciiTheme="majorHAnsi" w:hAnsiTheme="majorHAnsi"/>
                <w:b/>
              </w:rPr>
              <w:t>Activity</w:t>
            </w:r>
          </w:p>
        </w:tc>
      </w:tr>
      <w:tr w:rsidR="00A87AAA" w:rsidRPr="003D15A5" w:rsidTr="009534C4">
        <w:trPr>
          <w:trHeight w:val="617"/>
        </w:trPr>
        <w:tc>
          <w:tcPr>
            <w:tcW w:w="3069" w:type="dxa"/>
          </w:tcPr>
          <w:p w:rsidR="00A87AAA" w:rsidRPr="003D15A5" w:rsidRDefault="00A87AAA" w:rsidP="009534C4">
            <w:pPr>
              <w:rPr>
                <w:rFonts w:asciiTheme="majorHAnsi" w:hAnsiTheme="majorHAnsi"/>
              </w:rPr>
            </w:pPr>
            <w:r w:rsidRPr="003D15A5">
              <w:rPr>
                <w:rFonts w:asciiTheme="majorHAnsi" w:hAnsiTheme="majorHAnsi"/>
              </w:rPr>
              <w:t>Bell work</w:t>
            </w:r>
          </w:p>
        </w:tc>
        <w:tc>
          <w:tcPr>
            <w:tcW w:w="803" w:type="dxa"/>
          </w:tcPr>
          <w:p w:rsidR="00A87AAA" w:rsidRPr="003D15A5" w:rsidRDefault="00853D53" w:rsidP="009534C4">
            <w:pPr>
              <w:rPr>
                <w:rFonts w:asciiTheme="majorHAnsi" w:hAnsiTheme="majorHAnsi"/>
              </w:rPr>
            </w:pPr>
            <w:r>
              <w:rPr>
                <w:rFonts w:asciiTheme="majorHAnsi" w:hAnsiTheme="majorHAnsi"/>
              </w:rPr>
              <w:t>5 min</w:t>
            </w:r>
          </w:p>
        </w:tc>
        <w:tc>
          <w:tcPr>
            <w:tcW w:w="6862" w:type="dxa"/>
          </w:tcPr>
          <w:p w:rsidR="00A87AAA" w:rsidRPr="003D15A5" w:rsidRDefault="00853D53" w:rsidP="009534C4">
            <w:pPr>
              <w:rPr>
                <w:rFonts w:asciiTheme="majorHAnsi" w:hAnsiTheme="majorHAnsi"/>
              </w:rPr>
            </w:pPr>
            <w:r>
              <w:rPr>
                <w:rFonts w:asciiTheme="majorHAnsi" w:hAnsiTheme="majorHAnsi"/>
              </w:rPr>
              <w:t>Review with partner</w:t>
            </w:r>
          </w:p>
        </w:tc>
      </w:tr>
      <w:tr w:rsidR="00A87AAA" w:rsidRPr="003D15A5" w:rsidTr="009534C4">
        <w:trPr>
          <w:trHeight w:val="617"/>
        </w:trPr>
        <w:tc>
          <w:tcPr>
            <w:tcW w:w="3069" w:type="dxa"/>
          </w:tcPr>
          <w:p w:rsidR="00A87AAA" w:rsidRPr="003D15A5" w:rsidRDefault="00A87AAA" w:rsidP="009534C4">
            <w:pPr>
              <w:rPr>
                <w:rFonts w:asciiTheme="majorHAnsi" w:hAnsiTheme="majorHAnsi"/>
              </w:rPr>
            </w:pPr>
            <w:r w:rsidRPr="003D15A5">
              <w:rPr>
                <w:rFonts w:asciiTheme="majorHAnsi" w:hAnsiTheme="majorHAnsi"/>
              </w:rPr>
              <w:t>Introduction/Engage</w:t>
            </w:r>
          </w:p>
        </w:tc>
        <w:tc>
          <w:tcPr>
            <w:tcW w:w="803" w:type="dxa"/>
          </w:tcPr>
          <w:p w:rsidR="00A87AAA" w:rsidRPr="003D15A5" w:rsidRDefault="00853D53" w:rsidP="009534C4">
            <w:pPr>
              <w:rPr>
                <w:rFonts w:asciiTheme="majorHAnsi" w:hAnsiTheme="majorHAnsi"/>
              </w:rPr>
            </w:pPr>
            <w:r>
              <w:rPr>
                <w:rFonts w:asciiTheme="majorHAnsi" w:hAnsiTheme="majorHAnsi"/>
              </w:rPr>
              <w:t>5 min</w:t>
            </w:r>
          </w:p>
        </w:tc>
        <w:tc>
          <w:tcPr>
            <w:tcW w:w="6862" w:type="dxa"/>
          </w:tcPr>
          <w:p w:rsidR="00A87AAA" w:rsidRPr="003D15A5" w:rsidRDefault="00853D53" w:rsidP="009534C4">
            <w:pPr>
              <w:rPr>
                <w:rFonts w:asciiTheme="majorHAnsi" w:hAnsiTheme="majorHAnsi"/>
              </w:rPr>
            </w:pPr>
            <w:r>
              <w:rPr>
                <w:rFonts w:asciiTheme="majorHAnsi" w:hAnsiTheme="majorHAnsi"/>
              </w:rPr>
              <w:t>Report out on reviews</w:t>
            </w:r>
          </w:p>
        </w:tc>
      </w:tr>
      <w:tr w:rsidR="00A87AAA" w:rsidRPr="003D15A5" w:rsidTr="009534C4">
        <w:trPr>
          <w:trHeight w:val="617"/>
        </w:trPr>
        <w:tc>
          <w:tcPr>
            <w:tcW w:w="3069" w:type="dxa"/>
          </w:tcPr>
          <w:p w:rsidR="00A87AAA" w:rsidRPr="003D15A5" w:rsidRDefault="00A87AAA" w:rsidP="009534C4">
            <w:pPr>
              <w:rPr>
                <w:rFonts w:asciiTheme="majorHAnsi" w:hAnsiTheme="majorHAnsi"/>
              </w:rPr>
            </w:pPr>
            <w:r w:rsidRPr="003D15A5">
              <w:rPr>
                <w:rFonts w:asciiTheme="majorHAnsi" w:hAnsiTheme="majorHAnsi"/>
              </w:rPr>
              <w:t>Explore/Review</w:t>
            </w:r>
          </w:p>
        </w:tc>
        <w:tc>
          <w:tcPr>
            <w:tcW w:w="803" w:type="dxa"/>
          </w:tcPr>
          <w:p w:rsidR="00A87AAA" w:rsidRPr="003D15A5" w:rsidRDefault="00853D53" w:rsidP="009534C4">
            <w:pPr>
              <w:rPr>
                <w:rFonts w:asciiTheme="majorHAnsi" w:hAnsiTheme="majorHAnsi"/>
              </w:rPr>
            </w:pPr>
            <w:r>
              <w:rPr>
                <w:rFonts w:asciiTheme="majorHAnsi" w:hAnsiTheme="majorHAnsi"/>
              </w:rPr>
              <w:t>10 min</w:t>
            </w:r>
          </w:p>
        </w:tc>
        <w:tc>
          <w:tcPr>
            <w:tcW w:w="6862" w:type="dxa"/>
          </w:tcPr>
          <w:p w:rsidR="00A87AAA" w:rsidRPr="003D15A5" w:rsidRDefault="00853D53" w:rsidP="009534C4">
            <w:pPr>
              <w:rPr>
                <w:rFonts w:asciiTheme="majorHAnsi" w:hAnsiTheme="majorHAnsi"/>
              </w:rPr>
            </w:pPr>
            <w:r>
              <w:rPr>
                <w:rFonts w:asciiTheme="majorHAnsi" w:hAnsiTheme="majorHAnsi"/>
              </w:rPr>
              <w:t>Class review</w:t>
            </w:r>
          </w:p>
        </w:tc>
      </w:tr>
      <w:tr w:rsidR="00A87AAA" w:rsidRPr="003D15A5" w:rsidTr="009534C4">
        <w:trPr>
          <w:trHeight w:val="1262"/>
        </w:trPr>
        <w:tc>
          <w:tcPr>
            <w:tcW w:w="3069" w:type="dxa"/>
          </w:tcPr>
          <w:p w:rsidR="00A87AAA" w:rsidRPr="003D15A5" w:rsidRDefault="00A87AAA" w:rsidP="009534C4">
            <w:pPr>
              <w:rPr>
                <w:rFonts w:asciiTheme="majorHAnsi" w:hAnsiTheme="majorHAnsi"/>
              </w:rPr>
            </w:pPr>
            <w:r w:rsidRPr="003D15A5">
              <w:rPr>
                <w:rFonts w:asciiTheme="majorHAnsi" w:hAnsiTheme="majorHAnsi"/>
              </w:rPr>
              <w:t>Assessment</w:t>
            </w:r>
          </w:p>
        </w:tc>
        <w:tc>
          <w:tcPr>
            <w:tcW w:w="803" w:type="dxa"/>
          </w:tcPr>
          <w:p w:rsidR="00A87AAA" w:rsidRPr="003D15A5" w:rsidRDefault="00853D53" w:rsidP="006F1B1C">
            <w:pPr>
              <w:rPr>
                <w:rFonts w:asciiTheme="majorHAnsi" w:hAnsiTheme="majorHAnsi"/>
              </w:rPr>
            </w:pPr>
            <w:r>
              <w:rPr>
                <w:rFonts w:asciiTheme="majorHAnsi" w:hAnsiTheme="majorHAnsi"/>
              </w:rPr>
              <w:t>2</w:t>
            </w:r>
            <w:r w:rsidR="006F1B1C">
              <w:rPr>
                <w:rFonts w:asciiTheme="majorHAnsi" w:hAnsiTheme="majorHAnsi"/>
              </w:rPr>
              <w:t xml:space="preserve">5 </w:t>
            </w:r>
            <w:r>
              <w:rPr>
                <w:rFonts w:asciiTheme="majorHAnsi" w:hAnsiTheme="majorHAnsi"/>
              </w:rPr>
              <w:t>min</w:t>
            </w:r>
          </w:p>
        </w:tc>
        <w:tc>
          <w:tcPr>
            <w:tcW w:w="6862" w:type="dxa"/>
          </w:tcPr>
          <w:p w:rsidR="00A87AAA" w:rsidRPr="003D15A5" w:rsidRDefault="00853D53" w:rsidP="009534C4">
            <w:pPr>
              <w:rPr>
                <w:rFonts w:asciiTheme="majorHAnsi" w:hAnsiTheme="majorHAnsi"/>
              </w:rPr>
            </w:pPr>
            <w:r>
              <w:rPr>
                <w:rFonts w:asciiTheme="majorHAnsi" w:hAnsiTheme="majorHAnsi"/>
              </w:rPr>
              <w:t>Unit Assessment</w:t>
            </w:r>
          </w:p>
        </w:tc>
      </w:tr>
      <w:tr w:rsidR="00A87AAA" w:rsidRPr="003D15A5" w:rsidTr="009534C4">
        <w:trPr>
          <w:trHeight w:val="1262"/>
        </w:trPr>
        <w:tc>
          <w:tcPr>
            <w:tcW w:w="3069" w:type="dxa"/>
          </w:tcPr>
          <w:p w:rsidR="00A87AAA" w:rsidRPr="003D15A5" w:rsidRDefault="00A87AAA" w:rsidP="009534C4">
            <w:pPr>
              <w:rPr>
                <w:rFonts w:asciiTheme="majorHAnsi" w:hAnsiTheme="majorHAnsi"/>
              </w:rPr>
            </w:pPr>
            <w:r w:rsidRPr="003D15A5">
              <w:rPr>
                <w:rFonts w:asciiTheme="majorHAnsi" w:hAnsiTheme="majorHAnsi"/>
              </w:rPr>
              <w:t>Closure</w:t>
            </w:r>
          </w:p>
        </w:tc>
        <w:tc>
          <w:tcPr>
            <w:tcW w:w="803" w:type="dxa"/>
          </w:tcPr>
          <w:p w:rsidR="00A87AAA" w:rsidRPr="003D15A5" w:rsidRDefault="006F1B1C" w:rsidP="009534C4">
            <w:pPr>
              <w:rPr>
                <w:rFonts w:asciiTheme="majorHAnsi" w:hAnsiTheme="majorHAnsi"/>
              </w:rPr>
            </w:pPr>
            <w:r>
              <w:rPr>
                <w:rFonts w:asciiTheme="majorHAnsi" w:hAnsiTheme="majorHAnsi"/>
              </w:rPr>
              <w:t>0 min</w:t>
            </w:r>
          </w:p>
        </w:tc>
        <w:tc>
          <w:tcPr>
            <w:tcW w:w="6862" w:type="dxa"/>
          </w:tcPr>
          <w:p w:rsidR="00A87AAA" w:rsidRPr="003D15A5" w:rsidRDefault="00A87AAA" w:rsidP="009534C4">
            <w:pPr>
              <w:rPr>
                <w:rFonts w:asciiTheme="majorHAnsi" w:hAnsiTheme="majorHAnsi"/>
              </w:rPr>
            </w:pPr>
          </w:p>
        </w:tc>
      </w:tr>
    </w:tbl>
    <w:p w:rsidR="00A87AAA" w:rsidRPr="003D15A5" w:rsidRDefault="00A87AAA" w:rsidP="00A87AAA">
      <w:pPr>
        <w:rPr>
          <w:rFonts w:asciiTheme="majorHAnsi" w:hAnsiTheme="majorHAnsi"/>
        </w:rPr>
      </w:pPr>
    </w:p>
    <w:p w:rsidR="00A87AAA" w:rsidRPr="003D15A5" w:rsidRDefault="00A87AAA" w:rsidP="00A87AAA">
      <w:pPr>
        <w:rPr>
          <w:rFonts w:asciiTheme="majorHAnsi" w:hAnsiTheme="majorHAnsi"/>
        </w:rPr>
      </w:pPr>
      <w:r w:rsidRPr="003D15A5">
        <w:rPr>
          <w:rFonts w:asciiTheme="majorHAnsi" w:hAnsiTheme="majorHAnsi"/>
        </w:rPr>
        <w:t>Reflection:</w:t>
      </w: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Pr="003D15A5" w:rsidRDefault="00A87AAA" w:rsidP="00677088">
      <w:pPr>
        <w:rPr>
          <w:rFonts w:asciiTheme="majorHAnsi" w:hAnsiTheme="majorHAnsi"/>
        </w:rPr>
      </w:pPr>
    </w:p>
    <w:p w:rsidR="00DB5096" w:rsidRPr="003D15A5" w:rsidRDefault="00DB5096" w:rsidP="00677088">
      <w:pPr>
        <w:rPr>
          <w:rFonts w:asciiTheme="majorHAnsi" w:hAnsiTheme="majorHAnsi"/>
        </w:rPr>
      </w:pPr>
    </w:p>
    <w:p w:rsidR="00DB5096" w:rsidRPr="003D15A5" w:rsidRDefault="00DB5096" w:rsidP="00677088">
      <w:pPr>
        <w:rPr>
          <w:rFonts w:asciiTheme="majorHAnsi" w:hAnsiTheme="majorHAnsi"/>
        </w:rPr>
      </w:pPr>
    </w:p>
    <w:p w:rsidR="00DB5096" w:rsidRPr="003D15A5" w:rsidRDefault="00DB5096" w:rsidP="00677088">
      <w:pPr>
        <w:rPr>
          <w:rFonts w:asciiTheme="majorHAnsi" w:hAnsiTheme="majorHAnsi"/>
        </w:rPr>
      </w:pPr>
    </w:p>
    <w:p w:rsidR="00DB5096" w:rsidRPr="003D15A5" w:rsidRDefault="00DB5096" w:rsidP="00677088">
      <w:pPr>
        <w:rPr>
          <w:rFonts w:asciiTheme="majorHAnsi" w:hAnsiTheme="majorHAnsi"/>
        </w:rPr>
      </w:pPr>
    </w:p>
    <w:p w:rsidR="00DB5096" w:rsidRPr="003D15A5" w:rsidRDefault="00DB5096" w:rsidP="00677088">
      <w:pPr>
        <w:rPr>
          <w:rFonts w:asciiTheme="majorHAnsi" w:hAnsiTheme="majorHAnsi"/>
        </w:rPr>
      </w:pPr>
    </w:p>
    <w:p w:rsidR="00DB5096" w:rsidRPr="003D15A5" w:rsidRDefault="00DB5096" w:rsidP="00677088">
      <w:pPr>
        <w:rPr>
          <w:rFonts w:asciiTheme="majorHAnsi" w:hAnsiTheme="majorHAnsi"/>
        </w:rPr>
      </w:pPr>
    </w:p>
    <w:p w:rsidR="00DB5096" w:rsidRPr="003D15A5" w:rsidRDefault="00DB5096" w:rsidP="00677088">
      <w:pPr>
        <w:rPr>
          <w:rFonts w:asciiTheme="majorHAnsi" w:hAnsiTheme="majorHAnsi"/>
        </w:rPr>
      </w:pPr>
    </w:p>
    <w:p w:rsidR="00DB5096" w:rsidRPr="003D15A5" w:rsidRDefault="00DB5096" w:rsidP="00677088">
      <w:pPr>
        <w:rPr>
          <w:rFonts w:asciiTheme="majorHAnsi" w:hAnsiTheme="majorHAnsi"/>
        </w:rPr>
      </w:pPr>
    </w:p>
    <w:p w:rsidR="00A87AAA" w:rsidRPr="003D15A5" w:rsidRDefault="00A87AAA" w:rsidP="00677088">
      <w:pPr>
        <w:rPr>
          <w:rFonts w:asciiTheme="majorHAnsi" w:hAnsiTheme="majorHAnsi"/>
        </w:rPr>
      </w:pPr>
    </w:p>
    <w:sectPr w:rsidR="00A87AAA" w:rsidRPr="003D15A5" w:rsidSect="0070734C">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4634" w:rsidRDefault="000F4634" w:rsidP="00677088">
      <w:r>
        <w:separator/>
      </w:r>
    </w:p>
  </w:endnote>
  <w:endnote w:type="continuationSeparator" w:id="0">
    <w:p w:rsidR="000F4634" w:rsidRDefault="000F4634" w:rsidP="0067708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DODNBE+TimesNewRoman,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Garamond-Bold">
    <w:panose1 w:val="00000000000000000000"/>
    <w:charset w:val="00"/>
    <w:family w:val="roman"/>
    <w:notTrueType/>
    <w:pitch w:val="default"/>
    <w:sig w:usb0="00000003" w:usb1="00000000" w:usb2="00000000" w:usb3="00000000" w:csb0="00000001" w:csb1="00000000"/>
  </w:font>
  <w:font w:name="AGaramond-Regular">
    <w:panose1 w:val="00000000000000000000"/>
    <w:charset w:val="00"/>
    <w:family w:val="roman"/>
    <w:notTrueType/>
    <w:pitch w:val="default"/>
    <w:sig w:usb0="00000003" w:usb1="00000000" w:usb2="00000000" w:usb3="00000000" w:csb0="00000001" w:csb1="00000000"/>
  </w:font>
  <w:font w:name="Wingdings-Regular">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572" w:rsidRDefault="008B757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572" w:rsidRDefault="008B757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572" w:rsidRDefault="008B757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4634" w:rsidRDefault="000F4634" w:rsidP="00677088">
      <w:r>
        <w:separator/>
      </w:r>
    </w:p>
  </w:footnote>
  <w:footnote w:type="continuationSeparator" w:id="0">
    <w:p w:rsidR="000F4634" w:rsidRDefault="000F4634" w:rsidP="006770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572" w:rsidRDefault="008B757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572" w:rsidRPr="00677088" w:rsidRDefault="008B7572" w:rsidP="00677088">
    <w:pPr>
      <w:pStyle w:val="Header"/>
      <w:jc w:val="right"/>
      <w:rPr>
        <w:rFonts w:asciiTheme="majorHAnsi" w:hAnsiTheme="majorHAnsi"/>
        <w:color w:val="7F7F7F" w:themeColor="text1" w:themeTint="80"/>
        <w:sz w:val="18"/>
        <w:szCs w:val="18"/>
      </w:rPr>
    </w:pPr>
    <w:r>
      <w:rPr>
        <w:rFonts w:asciiTheme="majorHAnsi" w:hAnsiTheme="majorHAnsi"/>
        <w:color w:val="7F7F7F" w:themeColor="text1" w:themeTint="80"/>
        <w:sz w:val="18"/>
        <w:szCs w:val="18"/>
      </w:rPr>
      <w:t>Course X, Unit Y</w:t>
    </w:r>
  </w:p>
  <w:p w:rsidR="008B7572" w:rsidRPr="00677088" w:rsidRDefault="008B7572">
    <w:pPr>
      <w:pStyle w:val="Header"/>
      <w:rPr>
        <w:rFonts w:asciiTheme="majorHAnsi" w:hAnsiTheme="majorHAnsi"/>
        <w:color w:val="7F7F7F" w:themeColor="text1" w:themeTint="80"/>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572" w:rsidRDefault="008B757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3708DD"/>
    <w:multiLevelType w:val="hybridMultilevel"/>
    <w:tmpl w:val="AF501952"/>
    <w:lvl w:ilvl="0" w:tplc="100623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86B7A"/>
    <w:rsid w:val="000530FE"/>
    <w:rsid w:val="00053B61"/>
    <w:rsid w:val="00083B9E"/>
    <w:rsid w:val="00084A11"/>
    <w:rsid w:val="000C384B"/>
    <w:rsid w:val="000D1161"/>
    <w:rsid w:val="000F4634"/>
    <w:rsid w:val="001365D6"/>
    <w:rsid w:val="00151EFB"/>
    <w:rsid w:val="00210B63"/>
    <w:rsid w:val="00214A8E"/>
    <w:rsid w:val="0023780F"/>
    <w:rsid w:val="00290587"/>
    <w:rsid w:val="002965D6"/>
    <w:rsid w:val="00320863"/>
    <w:rsid w:val="00333C72"/>
    <w:rsid w:val="00342C7C"/>
    <w:rsid w:val="0036079A"/>
    <w:rsid w:val="003D15A5"/>
    <w:rsid w:val="004017D5"/>
    <w:rsid w:val="00442835"/>
    <w:rsid w:val="004462E1"/>
    <w:rsid w:val="00462E4A"/>
    <w:rsid w:val="0048232F"/>
    <w:rsid w:val="00486B7A"/>
    <w:rsid w:val="00535C8E"/>
    <w:rsid w:val="00546BA6"/>
    <w:rsid w:val="005A0CF2"/>
    <w:rsid w:val="005B03F3"/>
    <w:rsid w:val="005D5E49"/>
    <w:rsid w:val="005F22F1"/>
    <w:rsid w:val="00644FC6"/>
    <w:rsid w:val="0066021C"/>
    <w:rsid w:val="00677088"/>
    <w:rsid w:val="006F1B1C"/>
    <w:rsid w:val="00707300"/>
    <w:rsid w:val="0070734C"/>
    <w:rsid w:val="00711CDD"/>
    <w:rsid w:val="00721CF7"/>
    <w:rsid w:val="007B1F38"/>
    <w:rsid w:val="007C5B09"/>
    <w:rsid w:val="007F1692"/>
    <w:rsid w:val="00853D53"/>
    <w:rsid w:val="008557B6"/>
    <w:rsid w:val="00881BF3"/>
    <w:rsid w:val="0088527B"/>
    <w:rsid w:val="008B7572"/>
    <w:rsid w:val="008C0EC7"/>
    <w:rsid w:val="008E2AA4"/>
    <w:rsid w:val="00952C24"/>
    <w:rsid w:val="009534C4"/>
    <w:rsid w:val="009B36D5"/>
    <w:rsid w:val="009B63A4"/>
    <w:rsid w:val="009D7193"/>
    <w:rsid w:val="00A118CE"/>
    <w:rsid w:val="00A210AA"/>
    <w:rsid w:val="00A356C2"/>
    <w:rsid w:val="00A41DC1"/>
    <w:rsid w:val="00A6752D"/>
    <w:rsid w:val="00A70E44"/>
    <w:rsid w:val="00A87AAA"/>
    <w:rsid w:val="00AA37A7"/>
    <w:rsid w:val="00AF65F8"/>
    <w:rsid w:val="00B30A3B"/>
    <w:rsid w:val="00B31AE6"/>
    <w:rsid w:val="00B5679E"/>
    <w:rsid w:val="00B77CE3"/>
    <w:rsid w:val="00B914CB"/>
    <w:rsid w:val="00C16C47"/>
    <w:rsid w:val="00C33A21"/>
    <w:rsid w:val="00C61B04"/>
    <w:rsid w:val="00C97CD2"/>
    <w:rsid w:val="00CA42DE"/>
    <w:rsid w:val="00CA6D52"/>
    <w:rsid w:val="00CD4273"/>
    <w:rsid w:val="00CD7DAD"/>
    <w:rsid w:val="00D3414A"/>
    <w:rsid w:val="00D82B68"/>
    <w:rsid w:val="00DB5096"/>
    <w:rsid w:val="00E02154"/>
    <w:rsid w:val="00E44A7B"/>
    <w:rsid w:val="00E8632C"/>
    <w:rsid w:val="00EC2730"/>
    <w:rsid w:val="00ED4CD1"/>
    <w:rsid w:val="00EE7288"/>
    <w:rsid w:val="00F37477"/>
    <w:rsid w:val="00F71530"/>
    <w:rsid w:val="00FE1807"/>
    <w:rsid w:val="00FE76D2"/>
    <w:rsid w:val="00FF1C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A8E"/>
  </w:style>
  <w:style w:type="paragraph" w:styleId="Heading1">
    <w:name w:val="heading 1"/>
    <w:basedOn w:val="Normal"/>
    <w:link w:val="Heading1Char"/>
    <w:uiPriority w:val="9"/>
    <w:qFormat/>
    <w:rsid w:val="00721CF7"/>
    <w:pPr>
      <w:spacing w:before="100" w:beforeAutospacing="1" w:after="100" w:afterAutospacing="1" w:line="264" w:lineRule="atLeast"/>
      <w:outlineLvl w:val="0"/>
    </w:pPr>
    <w:rPr>
      <w:rFonts w:ascii="Times New Roman" w:eastAsia="Times New Roman" w:hAnsi="Times New Roman" w:cs="Times New Roman"/>
      <w:b/>
      <w:bCs/>
      <w:kern w:val="36"/>
      <w:sz w:val="29"/>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677088"/>
    <w:pPr>
      <w:tabs>
        <w:tab w:val="center" w:pos="4680"/>
        <w:tab w:val="right" w:pos="9360"/>
      </w:tabs>
    </w:pPr>
  </w:style>
  <w:style w:type="character" w:customStyle="1" w:styleId="HeaderChar">
    <w:name w:val="Header Char"/>
    <w:basedOn w:val="DefaultParagraphFont"/>
    <w:link w:val="Header"/>
    <w:uiPriority w:val="99"/>
    <w:rsid w:val="00677088"/>
  </w:style>
  <w:style w:type="paragraph" w:styleId="Footer">
    <w:name w:val="footer"/>
    <w:basedOn w:val="Normal"/>
    <w:link w:val="FooterChar"/>
    <w:uiPriority w:val="99"/>
    <w:semiHidden/>
    <w:unhideWhenUsed/>
    <w:rsid w:val="00677088"/>
    <w:pPr>
      <w:tabs>
        <w:tab w:val="center" w:pos="4680"/>
        <w:tab w:val="right" w:pos="9360"/>
      </w:tabs>
    </w:pPr>
  </w:style>
  <w:style w:type="character" w:customStyle="1" w:styleId="FooterChar">
    <w:name w:val="Footer Char"/>
    <w:basedOn w:val="DefaultParagraphFont"/>
    <w:link w:val="Footer"/>
    <w:uiPriority w:val="99"/>
    <w:semiHidden/>
    <w:rsid w:val="00677088"/>
  </w:style>
  <w:style w:type="paragraph" w:styleId="BalloonText">
    <w:name w:val="Balloon Text"/>
    <w:basedOn w:val="Normal"/>
    <w:link w:val="BalloonTextChar"/>
    <w:uiPriority w:val="99"/>
    <w:semiHidden/>
    <w:unhideWhenUsed/>
    <w:rsid w:val="00677088"/>
    <w:rPr>
      <w:rFonts w:ascii="Tahoma" w:hAnsi="Tahoma" w:cs="Tahoma"/>
      <w:sz w:val="16"/>
      <w:szCs w:val="16"/>
    </w:rPr>
  </w:style>
  <w:style w:type="character" w:customStyle="1" w:styleId="BalloonTextChar">
    <w:name w:val="Balloon Text Char"/>
    <w:basedOn w:val="DefaultParagraphFont"/>
    <w:link w:val="BalloonText"/>
    <w:uiPriority w:val="99"/>
    <w:semiHidden/>
    <w:rsid w:val="00677088"/>
    <w:rPr>
      <w:rFonts w:ascii="Tahoma" w:hAnsi="Tahoma" w:cs="Tahoma"/>
      <w:sz w:val="16"/>
      <w:szCs w:val="16"/>
    </w:rPr>
  </w:style>
  <w:style w:type="table" w:styleId="TableGrid">
    <w:name w:val="Table Grid"/>
    <w:basedOn w:val="TableNormal"/>
    <w:uiPriority w:val="59"/>
    <w:rsid w:val="0067708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5A0CF2"/>
  </w:style>
  <w:style w:type="paragraph" w:customStyle="1" w:styleId="CM2">
    <w:name w:val="CM2"/>
    <w:basedOn w:val="Normal"/>
    <w:next w:val="Normal"/>
    <w:rsid w:val="005A0CF2"/>
    <w:pPr>
      <w:widowControl w:val="0"/>
      <w:autoSpaceDE w:val="0"/>
      <w:autoSpaceDN w:val="0"/>
      <w:adjustRightInd w:val="0"/>
      <w:spacing w:line="256" w:lineRule="atLeast"/>
    </w:pPr>
    <w:rPr>
      <w:rFonts w:ascii="DODNBE+TimesNewRoman,Bold" w:eastAsia="Times New Roman" w:hAnsi="DODNBE+TimesNewRoman,Bold" w:cs="Times New Roman"/>
      <w:sz w:val="24"/>
      <w:szCs w:val="24"/>
    </w:rPr>
  </w:style>
  <w:style w:type="character" w:styleId="Hyperlink">
    <w:name w:val="Hyperlink"/>
    <w:basedOn w:val="DefaultParagraphFont"/>
    <w:uiPriority w:val="99"/>
    <w:unhideWhenUsed/>
    <w:rsid w:val="00644FC6"/>
    <w:rPr>
      <w:color w:val="0000FF" w:themeColor="hyperlink"/>
      <w:u w:val="single"/>
    </w:rPr>
  </w:style>
  <w:style w:type="character" w:styleId="FollowedHyperlink">
    <w:name w:val="FollowedHyperlink"/>
    <w:basedOn w:val="DefaultParagraphFont"/>
    <w:uiPriority w:val="99"/>
    <w:semiHidden/>
    <w:unhideWhenUsed/>
    <w:rsid w:val="00084A11"/>
    <w:rPr>
      <w:color w:val="800080" w:themeColor="followedHyperlink"/>
      <w:u w:val="single"/>
    </w:rPr>
  </w:style>
  <w:style w:type="character" w:customStyle="1" w:styleId="Heading1Char">
    <w:name w:val="Heading 1 Char"/>
    <w:basedOn w:val="DefaultParagraphFont"/>
    <w:link w:val="Heading1"/>
    <w:uiPriority w:val="9"/>
    <w:rsid w:val="00721CF7"/>
    <w:rPr>
      <w:rFonts w:ascii="Times New Roman" w:eastAsia="Times New Roman" w:hAnsi="Times New Roman" w:cs="Times New Roman"/>
      <w:b/>
      <w:bCs/>
      <w:kern w:val="36"/>
      <w:sz w:val="29"/>
      <w:szCs w:val="29"/>
    </w:rPr>
  </w:style>
  <w:style w:type="character" w:styleId="Strong">
    <w:name w:val="Strong"/>
    <w:basedOn w:val="DefaultParagraphFont"/>
    <w:uiPriority w:val="22"/>
    <w:qFormat/>
    <w:rsid w:val="00721CF7"/>
    <w:rPr>
      <w:b/>
      <w:bCs/>
    </w:rPr>
  </w:style>
  <w:style w:type="paragraph" w:styleId="ListParagraph">
    <w:name w:val="List Paragraph"/>
    <w:basedOn w:val="Normal"/>
    <w:uiPriority w:val="34"/>
    <w:qFormat/>
    <w:rsid w:val="004017D5"/>
    <w:pPr>
      <w:spacing w:after="200" w:line="276" w:lineRule="auto"/>
      <w:ind w:left="720"/>
      <w:contextualSpacing/>
    </w:pPr>
  </w:style>
</w:styles>
</file>

<file path=word/webSettings.xml><?xml version="1.0" encoding="utf-8"?>
<w:webSettings xmlns:r="http://schemas.openxmlformats.org/officeDocument/2006/relationships" xmlns:w="http://schemas.openxmlformats.org/wordprocessingml/2006/main">
  <w:divs>
    <w:div w:id="166093451">
      <w:bodyDiv w:val="1"/>
      <w:marLeft w:val="0"/>
      <w:marRight w:val="0"/>
      <w:marTop w:val="0"/>
      <w:marBottom w:val="0"/>
      <w:divBdr>
        <w:top w:val="none" w:sz="0" w:space="0" w:color="auto"/>
        <w:left w:val="none" w:sz="0" w:space="0" w:color="auto"/>
        <w:bottom w:val="none" w:sz="0" w:space="0" w:color="auto"/>
        <w:right w:val="none" w:sz="0" w:space="0" w:color="auto"/>
      </w:divBdr>
      <w:divsChild>
        <w:div w:id="13962651">
          <w:marLeft w:val="0"/>
          <w:marRight w:val="0"/>
          <w:marTop w:val="0"/>
          <w:marBottom w:val="0"/>
          <w:divBdr>
            <w:top w:val="none" w:sz="0" w:space="0" w:color="auto"/>
            <w:left w:val="none" w:sz="0" w:space="0" w:color="auto"/>
            <w:bottom w:val="none" w:sz="0" w:space="0" w:color="auto"/>
            <w:right w:val="none" w:sz="0" w:space="0" w:color="auto"/>
          </w:divBdr>
        </w:div>
      </w:divsChild>
    </w:div>
    <w:div w:id="1984893050">
      <w:bodyDiv w:val="1"/>
      <w:marLeft w:val="0"/>
      <w:marRight w:val="0"/>
      <w:marTop w:val="0"/>
      <w:marBottom w:val="0"/>
      <w:divBdr>
        <w:top w:val="none" w:sz="0" w:space="0" w:color="auto"/>
        <w:left w:val="none" w:sz="0" w:space="0" w:color="auto"/>
        <w:bottom w:val="none" w:sz="0" w:space="0" w:color="auto"/>
        <w:right w:val="none" w:sz="0" w:space="0" w:color="auto"/>
      </w:divBdr>
      <w:divsChild>
        <w:div w:id="1945572303">
          <w:marLeft w:val="0"/>
          <w:marRight w:val="0"/>
          <w:marTop w:val="0"/>
          <w:marBottom w:val="0"/>
          <w:divBdr>
            <w:top w:val="single" w:sz="12" w:space="0" w:color="E6E4D7"/>
            <w:left w:val="single" w:sz="12" w:space="0" w:color="E6E4D7"/>
            <w:bottom w:val="none" w:sz="0" w:space="0" w:color="auto"/>
            <w:right w:val="single" w:sz="12" w:space="0" w:color="E6E4D7"/>
          </w:divBdr>
          <w:divsChild>
            <w:div w:id="1245840070">
              <w:marLeft w:val="0"/>
              <w:marRight w:val="0"/>
              <w:marTop w:val="0"/>
              <w:marBottom w:val="0"/>
              <w:divBdr>
                <w:top w:val="none" w:sz="0" w:space="0" w:color="auto"/>
                <w:left w:val="none" w:sz="0" w:space="0" w:color="auto"/>
                <w:bottom w:val="none" w:sz="0" w:space="0" w:color="auto"/>
                <w:right w:val="none" w:sz="0" w:space="0" w:color="auto"/>
              </w:divBdr>
              <w:divsChild>
                <w:div w:id="954407716">
                  <w:marLeft w:val="0"/>
                  <w:marRight w:val="0"/>
                  <w:marTop w:val="0"/>
                  <w:marBottom w:val="0"/>
                  <w:divBdr>
                    <w:top w:val="none" w:sz="0" w:space="0" w:color="auto"/>
                    <w:left w:val="none" w:sz="0" w:space="0" w:color="auto"/>
                    <w:bottom w:val="none" w:sz="0" w:space="0" w:color="auto"/>
                    <w:right w:val="none" w:sz="0" w:space="0" w:color="auto"/>
                  </w:divBdr>
                  <w:divsChild>
                    <w:div w:id="1006981387">
                      <w:marLeft w:val="0"/>
                      <w:marRight w:val="0"/>
                      <w:marTop w:val="0"/>
                      <w:marBottom w:val="0"/>
                      <w:divBdr>
                        <w:top w:val="none" w:sz="0" w:space="0" w:color="auto"/>
                        <w:left w:val="none" w:sz="0" w:space="0" w:color="auto"/>
                        <w:bottom w:val="none" w:sz="0" w:space="0" w:color="auto"/>
                        <w:right w:val="none" w:sz="0" w:space="0" w:color="auto"/>
                      </w:divBdr>
                      <w:divsChild>
                        <w:div w:id="2054109046">
                          <w:marLeft w:val="0"/>
                          <w:marRight w:val="0"/>
                          <w:marTop w:val="0"/>
                          <w:marBottom w:val="0"/>
                          <w:divBdr>
                            <w:top w:val="none" w:sz="0" w:space="0" w:color="auto"/>
                            <w:left w:val="none" w:sz="0" w:space="0" w:color="auto"/>
                            <w:bottom w:val="none" w:sz="0" w:space="0" w:color="auto"/>
                            <w:right w:val="none" w:sz="0" w:space="0" w:color="auto"/>
                          </w:divBdr>
                          <w:divsChild>
                            <w:div w:id="1554388323">
                              <w:marLeft w:val="3960"/>
                              <w:marRight w:val="0"/>
                              <w:marTop w:val="0"/>
                              <w:marBottom w:val="0"/>
                              <w:divBdr>
                                <w:top w:val="none" w:sz="0" w:space="0" w:color="auto"/>
                                <w:left w:val="none" w:sz="0" w:space="0" w:color="auto"/>
                                <w:bottom w:val="none" w:sz="0" w:space="0" w:color="auto"/>
                                <w:right w:val="none" w:sz="0" w:space="0" w:color="auto"/>
                              </w:divBdr>
                              <w:divsChild>
                                <w:div w:id="987975632">
                                  <w:marLeft w:val="0"/>
                                  <w:marRight w:val="0"/>
                                  <w:marTop w:val="144"/>
                                  <w:marBottom w:val="48"/>
                                  <w:divBdr>
                                    <w:top w:val="single" w:sz="4" w:space="5" w:color="ECE9D8"/>
                                    <w:left w:val="single" w:sz="2" w:space="0" w:color="ECE9D8"/>
                                    <w:bottom w:val="single" w:sz="2" w:space="0" w:color="ECE9D8"/>
                                    <w:right w:val="single" w:sz="2" w:space="0" w:color="ECE9D8"/>
                                  </w:divBdr>
                                </w:div>
                                <w:div w:id="54356178">
                                  <w:marLeft w:val="0"/>
                                  <w:marRight w:val="96"/>
                                  <w:marTop w:val="0"/>
                                  <w:marBottom w:val="48"/>
                                  <w:divBdr>
                                    <w:top w:val="none" w:sz="0" w:space="0" w:color="auto"/>
                                    <w:left w:val="none" w:sz="0" w:space="0" w:color="auto"/>
                                    <w:bottom w:val="none" w:sz="0" w:space="0" w:color="auto"/>
                                    <w:right w:val="none" w:sz="0" w:space="0" w:color="auto"/>
                                  </w:divBdr>
                                </w:div>
                                <w:div w:id="1643776572">
                                  <w:marLeft w:val="0"/>
                                  <w:marRight w:val="96"/>
                                  <w:marTop w:val="0"/>
                                  <w:marBottom w:val="48"/>
                                  <w:divBdr>
                                    <w:top w:val="none" w:sz="0" w:space="0" w:color="auto"/>
                                    <w:left w:val="none" w:sz="0" w:space="0" w:color="auto"/>
                                    <w:bottom w:val="none" w:sz="0" w:space="0" w:color="auto"/>
                                    <w:right w:val="none" w:sz="0" w:space="0" w:color="auto"/>
                                  </w:divBdr>
                                </w:div>
                                <w:div w:id="707949716">
                                  <w:marLeft w:val="0"/>
                                  <w:marRight w:val="96"/>
                                  <w:marTop w:val="0"/>
                                  <w:marBottom w:val="48"/>
                                  <w:divBdr>
                                    <w:top w:val="none" w:sz="0" w:space="0" w:color="auto"/>
                                    <w:left w:val="none" w:sz="0" w:space="0" w:color="auto"/>
                                    <w:bottom w:val="none" w:sz="0" w:space="0" w:color="auto"/>
                                    <w:right w:val="none" w:sz="0" w:space="0" w:color="auto"/>
                                  </w:divBdr>
                                </w:div>
                                <w:div w:id="1995985869">
                                  <w:marLeft w:val="0"/>
                                  <w:marRight w:val="96"/>
                                  <w:marTop w:val="0"/>
                                  <w:marBottom w:val="48"/>
                                  <w:divBdr>
                                    <w:top w:val="none" w:sz="0" w:space="0" w:color="auto"/>
                                    <w:left w:val="none" w:sz="0" w:space="0" w:color="auto"/>
                                    <w:bottom w:val="none" w:sz="0" w:space="0" w:color="auto"/>
                                    <w:right w:val="none" w:sz="0" w:space="0" w:color="auto"/>
                                  </w:divBdr>
                                </w:div>
                                <w:div w:id="28771049">
                                  <w:marLeft w:val="0"/>
                                  <w:marRight w:val="96"/>
                                  <w:marTop w:val="0"/>
                                  <w:marBottom w:val="48"/>
                                  <w:divBdr>
                                    <w:top w:val="none" w:sz="0" w:space="0" w:color="auto"/>
                                    <w:left w:val="none" w:sz="0" w:space="0" w:color="auto"/>
                                    <w:bottom w:val="none" w:sz="0" w:space="0" w:color="auto"/>
                                    <w:right w:val="none" w:sz="0" w:space="0" w:color="auto"/>
                                  </w:divBdr>
                                </w:div>
                                <w:div w:id="868297058">
                                  <w:marLeft w:val="0"/>
                                  <w:marRight w:val="96"/>
                                  <w:marTop w:val="0"/>
                                  <w:marBottom w:val="48"/>
                                  <w:divBdr>
                                    <w:top w:val="none" w:sz="0" w:space="0" w:color="auto"/>
                                    <w:left w:val="none" w:sz="0" w:space="0" w:color="auto"/>
                                    <w:bottom w:val="none" w:sz="0" w:space="0" w:color="auto"/>
                                    <w:right w:val="none" w:sz="0" w:space="0" w:color="auto"/>
                                  </w:divBdr>
                                </w:div>
                                <w:div w:id="539393028">
                                  <w:marLeft w:val="0"/>
                                  <w:marRight w:val="96"/>
                                  <w:marTop w:val="0"/>
                                  <w:marBottom w:val="48"/>
                                  <w:divBdr>
                                    <w:top w:val="none" w:sz="0" w:space="0" w:color="auto"/>
                                    <w:left w:val="none" w:sz="0" w:space="0" w:color="auto"/>
                                    <w:bottom w:val="none" w:sz="0" w:space="0" w:color="auto"/>
                                    <w:right w:val="none" w:sz="0" w:space="0" w:color="auto"/>
                                  </w:divBdr>
                                </w:div>
                                <w:div w:id="1584874350">
                                  <w:marLeft w:val="0"/>
                                  <w:marRight w:val="96"/>
                                  <w:marTop w:val="0"/>
                                  <w:marBottom w:val="48"/>
                                  <w:divBdr>
                                    <w:top w:val="none" w:sz="0" w:space="0" w:color="auto"/>
                                    <w:left w:val="none" w:sz="0" w:space="0" w:color="auto"/>
                                    <w:bottom w:val="none" w:sz="0" w:space="0" w:color="auto"/>
                                    <w:right w:val="none" w:sz="0" w:space="0" w:color="auto"/>
                                  </w:divBdr>
                                </w:div>
                                <w:div w:id="2053571299">
                                  <w:marLeft w:val="0"/>
                                  <w:marRight w:val="96"/>
                                  <w:marTop w:val="0"/>
                                  <w:marBottom w:val="48"/>
                                  <w:divBdr>
                                    <w:top w:val="none" w:sz="0" w:space="0" w:color="auto"/>
                                    <w:left w:val="none" w:sz="0" w:space="0" w:color="auto"/>
                                    <w:bottom w:val="none" w:sz="0" w:space="0" w:color="auto"/>
                                    <w:right w:val="none" w:sz="0" w:space="0" w:color="auto"/>
                                  </w:divBdr>
                                </w:div>
                                <w:div w:id="1278022672">
                                  <w:marLeft w:val="0"/>
                                  <w:marRight w:val="96"/>
                                  <w:marTop w:val="0"/>
                                  <w:marBottom w:val="48"/>
                                  <w:divBdr>
                                    <w:top w:val="none" w:sz="0" w:space="0" w:color="auto"/>
                                    <w:left w:val="none" w:sz="0" w:space="0" w:color="auto"/>
                                    <w:bottom w:val="none" w:sz="0" w:space="0" w:color="auto"/>
                                    <w:right w:val="none" w:sz="0" w:space="0" w:color="auto"/>
                                  </w:divBdr>
                                </w:div>
                                <w:div w:id="999116564">
                                  <w:marLeft w:val="0"/>
                                  <w:marRight w:val="96"/>
                                  <w:marTop w:val="0"/>
                                  <w:marBottom w:val="4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rin\Documents\School\Templates%20&amp;%20Forms\Standards%20Based%20Lesson%20Plan%202009-20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Standards Based Lesson Plan 2009-2010</Template>
  <TotalTime>25675</TotalTime>
  <Pages>1</Pages>
  <Words>4368</Words>
  <Characters>24903</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Sharin Rude</dc:creator>
  <cp:lastModifiedBy>Archie Lee Sartin</cp:lastModifiedBy>
  <cp:revision>8</cp:revision>
  <cp:lastPrinted>2010-05-31T15:27:00Z</cp:lastPrinted>
  <dcterms:created xsi:type="dcterms:W3CDTF">2010-07-09T04:26:00Z</dcterms:created>
  <dcterms:modified xsi:type="dcterms:W3CDTF">2010-08-13T14:33:00Z</dcterms:modified>
</cp:coreProperties>
</file>