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E2" w:rsidRDefault="00E07D70">
      <w:r>
        <w:t xml:space="preserve">Pretest Course 2 Unit </w:t>
      </w:r>
      <w:proofErr w:type="gramStart"/>
      <w:r>
        <w:t>2  First</w:t>
      </w:r>
      <w:proofErr w:type="gramEnd"/>
      <w:r>
        <w:t xml:space="preserve"> Section</w:t>
      </w:r>
    </w:p>
    <w:p w:rsidR="00E07D70" w:rsidRDefault="00E07D70"/>
    <w:p w:rsidR="00E07D70" w:rsidRDefault="00E07D70">
      <w:r>
        <w:t>Read each question carefully and make responses in places provided</w:t>
      </w:r>
    </w:p>
    <w:p w:rsidR="00E07D70" w:rsidRDefault="001977DC" w:rsidP="001977DC">
      <w:pPr>
        <w:pStyle w:val="ListParagraph"/>
        <w:numPr>
          <w:ilvl w:val="0"/>
          <w:numId w:val="1"/>
        </w:numPr>
      </w:pPr>
      <w:r>
        <w:t xml:space="preserve"> Find the perimeter and areas of the following shapes:</w:t>
      </w:r>
    </w:p>
    <w:p w:rsidR="001977DC" w:rsidRDefault="00285608" w:rsidP="001977DC">
      <w:pPr>
        <w:pStyle w:val="ListParagraph"/>
      </w:pPr>
      <w:r>
        <w:rPr>
          <w:noProof/>
        </w:rPr>
        <w:pict>
          <v:rect id="_x0000_s1026" style="position:absolute;left:0;text-align:left;margin-left:73.5pt;margin-top:19.25pt;width:104.25pt;height:51.75pt;z-index:251658240"/>
        </w:pict>
      </w:r>
      <w:r w:rsidR="001977DC">
        <w:t>a)</w:t>
      </w:r>
    </w:p>
    <w:p w:rsidR="00E07D70" w:rsidRDefault="00516E9A">
      <w:r>
        <w:t xml:space="preserve">                  15cm</w:t>
      </w:r>
    </w:p>
    <w:p w:rsidR="00E07D70" w:rsidRDefault="00E07D70"/>
    <w:p w:rsidR="00516E9A" w:rsidRDefault="00516E9A">
      <w:r>
        <w:t xml:space="preserve">                                        43 cm</w:t>
      </w:r>
    </w:p>
    <w:p w:rsidR="00516E9A" w:rsidRDefault="00516E9A"/>
    <w:p w:rsidR="00516E9A" w:rsidRDefault="0028560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16.25pt;margin-top:13.5pt;width:.75pt;height:74.25pt;flip:y;z-index:251660288" o:connectortype="straight">
            <v:stroke dashstyle="longDashDot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73.5pt;margin-top:13.5pt;width:87pt;height:74.25pt;z-index:251659264"/>
        </w:pict>
      </w:r>
      <w:r w:rsidR="00516E9A">
        <w:t xml:space="preserve">             b)                         </w:t>
      </w:r>
    </w:p>
    <w:p w:rsidR="00516E9A" w:rsidRDefault="00285608">
      <w:r>
        <w:rPr>
          <w:noProof/>
        </w:rPr>
        <w:pict>
          <v:shape id="_x0000_s1030" type="#_x0000_t32" style="position:absolute;margin-left:117pt;margin-top:4.6pt;width:48pt;height:20.25pt;flip:x;z-index:251661312" o:connectortype="straight">
            <v:stroke endarrow="block"/>
          </v:shape>
        </w:pict>
      </w:r>
      <w:r w:rsidR="00516E9A">
        <w:t xml:space="preserve">                                                                    28 cm</w:t>
      </w:r>
    </w:p>
    <w:p w:rsidR="00516E9A" w:rsidRDefault="00516E9A">
      <w:r>
        <w:t xml:space="preserve">                                                 5 cm</w:t>
      </w:r>
    </w:p>
    <w:p w:rsidR="00516E9A" w:rsidRDefault="00516E9A"/>
    <w:p w:rsidR="00516E9A" w:rsidRDefault="00285608">
      <w:r>
        <w:rPr>
          <w:noProof/>
        </w:rPr>
        <w:pict>
          <v:oval id="_x0000_s1031" style="position:absolute;margin-left:73.5pt;margin-top:64.75pt;width:55.5pt;height:58.5pt;z-index:251662336"/>
        </w:pict>
      </w:r>
      <w:r w:rsidR="00516E9A">
        <w:t xml:space="preserve">                                       23 cm</w:t>
      </w:r>
    </w:p>
    <w:p w:rsidR="00516E9A" w:rsidRDefault="00516E9A"/>
    <w:p w:rsidR="00516E9A" w:rsidRDefault="00285608">
      <w:r>
        <w:rPr>
          <w:noProof/>
        </w:rPr>
        <w:pict>
          <v:shape id="_x0000_s1033" type="#_x0000_t32" style="position:absolute;margin-left:117pt;margin-top:13.85pt;width:21pt;height:28.5pt;flip:x;z-index:251664384" o:connectortype="straight">
            <v:stroke endarrow="block"/>
          </v:shape>
        </w:pict>
      </w:r>
      <w:r w:rsidR="00516E9A">
        <w:t xml:space="preserve">                                                             Radius = 14 cm</w:t>
      </w:r>
    </w:p>
    <w:p w:rsidR="00516E9A" w:rsidRDefault="00285608">
      <w:r>
        <w:rPr>
          <w:noProof/>
        </w:rPr>
        <w:pict>
          <v:shape id="_x0000_s1032" type="#_x0000_t32" style="position:absolute;margin-left:99.75pt;margin-top:16.95pt;width:29.25pt;height:1.5pt;z-index:251663360" o:connectortype="straight">
            <v:stroke dashstyle="dash"/>
          </v:shape>
        </w:pict>
      </w:r>
      <w:r w:rsidR="00516E9A">
        <w:t xml:space="preserve">               c)</w:t>
      </w:r>
    </w:p>
    <w:p w:rsidR="00516E9A" w:rsidRDefault="00516E9A"/>
    <w:p w:rsidR="00516E9A" w:rsidRDefault="00516E9A"/>
    <w:p w:rsidR="00516E9A" w:rsidRDefault="00516E9A" w:rsidP="00516E9A">
      <w:pPr>
        <w:pStyle w:val="ListParagraph"/>
        <w:numPr>
          <w:ilvl w:val="0"/>
          <w:numId w:val="1"/>
        </w:numPr>
      </w:pPr>
      <w:r>
        <w:t xml:space="preserve"> Add and multiply the following dimensions:</w:t>
      </w:r>
    </w:p>
    <w:p w:rsidR="00516E9A" w:rsidRDefault="00516E9A" w:rsidP="00516E9A">
      <w:pPr>
        <w:pStyle w:val="ListParagraph"/>
        <w:numPr>
          <w:ilvl w:val="0"/>
          <w:numId w:val="2"/>
        </w:numPr>
      </w:pPr>
      <w:r>
        <w:t xml:space="preserve"> 14’3” + 23’ 6”</w:t>
      </w:r>
    </w:p>
    <w:p w:rsidR="00776553" w:rsidRDefault="00776553" w:rsidP="00776553"/>
    <w:p w:rsidR="00516E9A" w:rsidRDefault="00776553" w:rsidP="00516E9A">
      <w:pPr>
        <w:pStyle w:val="ListParagraph"/>
        <w:numPr>
          <w:ilvl w:val="0"/>
          <w:numId w:val="2"/>
        </w:numPr>
      </w:pPr>
      <w:r>
        <w:t>(</w:t>
      </w:r>
      <w:r w:rsidR="00516E9A">
        <w:t xml:space="preserve">2’9” </w:t>
      </w:r>
      <w:r>
        <w:t>)(4’3”)</w:t>
      </w:r>
    </w:p>
    <w:p w:rsidR="00776553" w:rsidRDefault="00776553" w:rsidP="00776553">
      <w:pPr>
        <w:pStyle w:val="ListParagraph"/>
      </w:pPr>
    </w:p>
    <w:p w:rsidR="00776553" w:rsidRDefault="00776553" w:rsidP="00776553">
      <w:pPr>
        <w:pStyle w:val="ListParagraph"/>
        <w:numPr>
          <w:ilvl w:val="0"/>
          <w:numId w:val="1"/>
        </w:numPr>
      </w:pPr>
      <w:r>
        <w:t xml:space="preserve"> Convert 23’ 11” to metric form.</w:t>
      </w:r>
    </w:p>
    <w:p w:rsidR="00776553" w:rsidRDefault="00776553" w:rsidP="00776553"/>
    <w:p w:rsidR="00776553" w:rsidRDefault="00776553" w:rsidP="00776553"/>
    <w:p w:rsidR="00776553" w:rsidRDefault="00776553" w:rsidP="00776553">
      <w:pPr>
        <w:pStyle w:val="ListParagraph"/>
        <w:numPr>
          <w:ilvl w:val="0"/>
          <w:numId w:val="1"/>
        </w:numPr>
      </w:pPr>
      <w:r>
        <w:lastRenderedPageBreak/>
        <w:t xml:space="preserve"> Identify the following shapes:</w:t>
      </w:r>
    </w:p>
    <w:p w:rsidR="00776553" w:rsidRDefault="00285608" w:rsidP="00776553">
      <w:pPr>
        <w:pStyle w:val="ListParagraph"/>
        <w:numPr>
          <w:ilvl w:val="0"/>
          <w:numId w:val="3"/>
        </w:numPr>
      </w:pPr>
      <w:r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4" type="#_x0000_t22" style="position:absolute;left:0;text-align:left;margin-left:51.75pt;margin-top:7.55pt;width:60pt;height:75.25pt;z-index:251665408"/>
        </w:pict>
      </w:r>
      <w:r w:rsidR="00776553">
        <w:t xml:space="preserve"> </w:t>
      </w:r>
    </w:p>
    <w:p w:rsidR="00776553" w:rsidRDefault="00776553" w:rsidP="00776553"/>
    <w:p w:rsidR="00776553" w:rsidRDefault="00776553" w:rsidP="00776553"/>
    <w:p w:rsidR="00776553" w:rsidRDefault="00776553" w:rsidP="00776553"/>
    <w:p w:rsidR="00776553" w:rsidRDefault="00776553" w:rsidP="00776553"/>
    <w:p w:rsidR="00776553" w:rsidRDefault="00285608" w:rsidP="00776553">
      <w:pPr>
        <w:pStyle w:val="ListParagraph"/>
        <w:numPr>
          <w:ilvl w:val="0"/>
          <w:numId w:val="3"/>
        </w:numPr>
      </w:pP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5" type="#_x0000_t16" style="position:absolute;left:0;text-align:left;margin-left:63pt;margin-top:5.85pt;width:77.25pt;height:41.25pt;z-index:251666432"/>
        </w:pict>
      </w:r>
      <w:r w:rsidR="00776553">
        <w:t xml:space="preserve"> </w:t>
      </w:r>
    </w:p>
    <w:p w:rsidR="00776553" w:rsidRDefault="00776553" w:rsidP="00776553"/>
    <w:p w:rsidR="00776553" w:rsidRDefault="00776553" w:rsidP="00776553"/>
    <w:p w:rsidR="003012AD" w:rsidRDefault="00285608" w:rsidP="00776553">
      <w:pPr>
        <w:pStyle w:val="ListParagraph"/>
        <w:numPr>
          <w:ilvl w:val="0"/>
          <w:numId w:val="3"/>
        </w:num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2" type="#_x0000_t19" style="position:absolute;left:0;text-align:left;margin-left:81pt;margin-top:40.5pt;width:64.5pt;height:46.5pt;flip:y;z-index:251669504">
            <v:stroke dashstyle="dash"/>
          </v:shape>
        </w:pict>
      </w:r>
      <w:r>
        <w:rPr>
          <w:noProof/>
        </w:rPr>
        <w:pict>
          <v:shape id="_x0000_s1040" type="#_x0000_t19" style="position:absolute;left:0;text-align:left;margin-left:63pt;margin-top:12pt;width:67.5pt;height:28.5pt;flip:y;z-index:251668480">
            <v:stroke dashstyle="dash"/>
          </v:shape>
        </w:pict>
      </w:r>
      <w:r>
        <w:rPr>
          <w:noProof/>
        </w:rPr>
        <w:pict>
          <v:oval id="_x0000_s1036" style="position:absolute;left:0;text-align:left;margin-left:63pt;margin-top:.75pt;width:82.5pt;height:93.75pt;z-index:251667456"/>
        </w:pict>
      </w:r>
      <w:r w:rsidR="00776553">
        <w:t xml:space="preserve">   </w:t>
      </w:r>
    </w:p>
    <w:p w:rsidR="003012AD" w:rsidRDefault="003012AD" w:rsidP="003012AD"/>
    <w:p w:rsidR="00776553" w:rsidRDefault="003012AD" w:rsidP="003012AD">
      <w:pPr>
        <w:tabs>
          <w:tab w:val="left" w:pos="3075"/>
        </w:tabs>
      </w:pPr>
      <w:r>
        <w:tab/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pStyle w:val="ListParagraph"/>
        <w:numPr>
          <w:ilvl w:val="0"/>
          <w:numId w:val="1"/>
        </w:numPr>
        <w:tabs>
          <w:tab w:val="left" w:pos="3075"/>
        </w:tabs>
      </w:pPr>
      <w:r>
        <w:t xml:space="preserve"> Find the lengths of the missing parts in the following triangles:</w:t>
      </w:r>
    </w:p>
    <w:p w:rsidR="003012AD" w:rsidRDefault="00285608" w:rsidP="003012AD">
      <w:pPr>
        <w:pStyle w:val="ListParagraph"/>
        <w:numPr>
          <w:ilvl w:val="0"/>
          <w:numId w:val="4"/>
        </w:numPr>
        <w:tabs>
          <w:tab w:val="left" w:pos="3075"/>
        </w:tabs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3" type="#_x0000_t6" style="position:absolute;left:0;text-align:left;margin-left:51.75pt;margin-top:10.35pt;width:60pt;height:90.75pt;z-index:251670528"/>
        </w:pict>
      </w:r>
      <w:r w:rsidR="003012AD">
        <w:t xml:space="preserve"> </w:t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  <w:ind w:left="720"/>
      </w:pPr>
      <w:r>
        <w:t>15”</w:t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  <w:r>
        <w:t xml:space="preserve">                            12”</w:t>
      </w:r>
    </w:p>
    <w:p w:rsidR="003012AD" w:rsidRDefault="003012AD" w:rsidP="003012AD">
      <w:pPr>
        <w:tabs>
          <w:tab w:val="left" w:pos="3075"/>
        </w:tabs>
      </w:pPr>
    </w:p>
    <w:p w:rsidR="003012AD" w:rsidRDefault="00285608" w:rsidP="003012AD">
      <w:pPr>
        <w:tabs>
          <w:tab w:val="left" w:pos="3075"/>
        </w:tabs>
      </w:pPr>
      <w:r>
        <w:rPr>
          <w:noProof/>
        </w:rPr>
        <w:pict>
          <v:shape id="_x0000_s1044" type="#_x0000_t6" style="position:absolute;margin-left:51.75pt;margin-top:21.95pt;width:204pt;height:47.25pt;z-index:251671552"/>
        </w:pict>
      </w:r>
      <w:r w:rsidR="003012AD">
        <w:t>b)</w:t>
      </w:r>
    </w:p>
    <w:p w:rsidR="003012AD" w:rsidRDefault="003012AD" w:rsidP="003012AD">
      <w:pPr>
        <w:tabs>
          <w:tab w:val="left" w:pos="3075"/>
        </w:tabs>
      </w:pPr>
      <w:r>
        <w:t xml:space="preserve">                                                         24 “</w:t>
      </w:r>
    </w:p>
    <w:p w:rsidR="003012AD" w:rsidRDefault="003012AD" w:rsidP="003012AD">
      <w:pPr>
        <w:tabs>
          <w:tab w:val="left" w:pos="3075"/>
        </w:tabs>
      </w:pPr>
      <w:r>
        <w:t xml:space="preserve">              6” </w:t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pStyle w:val="ListParagraph"/>
        <w:numPr>
          <w:ilvl w:val="0"/>
          <w:numId w:val="1"/>
        </w:numPr>
        <w:tabs>
          <w:tab w:val="left" w:pos="3075"/>
        </w:tabs>
      </w:pPr>
      <w:r>
        <w:lastRenderedPageBreak/>
        <w:t xml:space="preserve"> Write the ratios for the following trigonometry ratios:</w:t>
      </w:r>
    </w:p>
    <w:p w:rsidR="003012AD" w:rsidRDefault="003012AD" w:rsidP="003012AD">
      <w:pPr>
        <w:pStyle w:val="ListParagraph"/>
        <w:numPr>
          <w:ilvl w:val="0"/>
          <w:numId w:val="5"/>
        </w:numPr>
        <w:tabs>
          <w:tab w:val="left" w:pos="3075"/>
        </w:tabs>
      </w:pPr>
      <w:r>
        <w:t xml:space="preserve"> Tangent</w:t>
      </w:r>
    </w:p>
    <w:p w:rsidR="003012AD" w:rsidRDefault="00285608" w:rsidP="003012AD">
      <w:pPr>
        <w:pStyle w:val="ListParagraph"/>
        <w:numPr>
          <w:ilvl w:val="0"/>
          <w:numId w:val="5"/>
        </w:numPr>
        <w:tabs>
          <w:tab w:val="left" w:pos="3075"/>
        </w:tabs>
      </w:pPr>
      <w:r>
        <w:rPr>
          <w:noProof/>
        </w:rPr>
        <w:pict>
          <v:shape id="_x0000_s1045" type="#_x0000_t6" style="position:absolute;left:0;text-align:left;margin-left:282pt;margin-top:8.1pt;width:90.75pt;height:60pt;z-index:251672576"/>
        </w:pict>
      </w:r>
      <w:r w:rsidR="003012AD">
        <w:t>Sine                                                                                         B</w:t>
      </w:r>
    </w:p>
    <w:p w:rsidR="003012AD" w:rsidRDefault="003012AD" w:rsidP="003012AD">
      <w:pPr>
        <w:pStyle w:val="ListParagraph"/>
        <w:numPr>
          <w:ilvl w:val="0"/>
          <w:numId w:val="5"/>
        </w:numPr>
        <w:tabs>
          <w:tab w:val="left" w:pos="3075"/>
        </w:tabs>
      </w:pPr>
      <w:r>
        <w:t xml:space="preserve">Cosine                                                                                                           </w:t>
      </w:r>
      <w:proofErr w:type="spellStart"/>
      <w:r>
        <w:t>Hyp</w:t>
      </w:r>
      <w:proofErr w:type="spellEnd"/>
    </w:p>
    <w:p w:rsidR="003012AD" w:rsidRDefault="00285608" w:rsidP="003012AD">
      <w:pPr>
        <w:tabs>
          <w:tab w:val="left" w:pos="3075"/>
        </w:tabs>
      </w:pPr>
      <w:r>
        <w:rPr>
          <w:noProof/>
        </w:rPr>
        <w:pict>
          <v:shape id="_x0000_s1046" type="#_x0000_t19" style="position:absolute;margin-left:353.25pt;margin-top:16pt;width:7.15pt;height:11.25pt;flip:y;z-index:251673600"/>
        </w:pict>
      </w:r>
      <w:r w:rsidR="003012AD">
        <w:t xml:space="preserve">                                                                                                   </w:t>
      </w:r>
      <w:proofErr w:type="spellStart"/>
      <w:r w:rsidR="003012AD">
        <w:t>Opp</w:t>
      </w:r>
      <w:proofErr w:type="spellEnd"/>
      <w:r w:rsidR="003012AD">
        <w:t xml:space="preserve">                                </w:t>
      </w:r>
    </w:p>
    <w:p w:rsidR="003012AD" w:rsidRDefault="003012AD" w:rsidP="003012AD">
      <w:pPr>
        <w:tabs>
          <w:tab w:val="left" w:pos="3075"/>
        </w:tabs>
      </w:pPr>
      <w:r>
        <w:t xml:space="preserve">                                                                                                               C           </w:t>
      </w:r>
      <w:proofErr w:type="spellStart"/>
      <w:r>
        <w:t>Adj</w:t>
      </w:r>
      <w:proofErr w:type="spellEnd"/>
      <w:r>
        <w:t xml:space="preserve">                         A</w:t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pStyle w:val="ListParagraph"/>
        <w:numPr>
          <w:ilvl w:val="0"/>
          <w:numId w:val="1"/>
        </w:numPr>
        <w:tabs>
          <w:tab w:val="left" w:pos="3075"/>
        </w:tabs>
      </w:pPr>
      <w:r>
        <w:t xml:space="preserve"> Using a scale factor of ½, redraw the </w:t>
      </w:r>
      <w:proofErr w:type="spellStart"/>
      <w:r>
        <w:t>the</w:t>
      </w:r>
      <w:proofErr w:type="spellEnd"/>
      <w:r>
        <w:t xml:space="preserve"> following shape:</w:t>
      </w:r>
    </w:p>
    <w:p w:rsidR="003012AD" w:rsidRDefault="00285608" w:rsidP="003012AD">
      <w:pPr>
        <w:tabs>
          <w:tab w:val="left" w:pos="3075"/>
        </w:tabs>
      </w:pPr>
      <w:r>
        <w:rPr>
          <w:noProof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47" type="#_x0000_t11" style="position:absolute;margin-left:63.75pt;margin-top:15.5pt;width:263.25pt;height:207pt;z-index:251674624"/>
        </w:pict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  <w:r>
        <w:t xml:space="preserve">                                                                                                                       </w:t>
      </w: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3012AD" w:rsidRDefault="003012AD" w:rsidP="003012AD">
      <w:pPr>
        <w:tabs>
          <w:tab w:val="left" w:pos="3075"/>
        </w:tabs>
      </w:pPr>
    </w:p>
    <w:p w:rsidR="00A253B9" w:rsidRDefault="003012AD" w:rsidP="003012AD">
      <w:pPr>
        <w:pStyle w:val="ListParagraph"/>
        <w:numPr>
          <w:ilvl w:val="0"/>
          <w:numId w:val="1"/>
        </w:numPr>
        <w:tabs>
          <w:tab w:val="left" w:pos="3075"/>
        </w:tabs>
      </w:pPr>
      <w:r>
        <w:t xml:space="preserve"> Solve the following proportion</w:t>
      </w:r>
      <w:r w:rsidR="00A253B9">
        <w:t xml:space="preserve">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 xml:space="preserve"> 15</m:t>
            </m:r>
          </m:den>
        </m:f>
      </m:oMath>
      <w:r>
        <w:t xml:space="preserve"> </w:t>
      </w:r>
      <w:r w:rsidR="00A253B9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32</m:t>
            </m:r>
          </m:den>
        </m:f>
      </m:oMath>
      <w:r>
        <w:t xml:space="preserve">    </w:t>
      </w:r>
    </w:p>
    <w:p w:rsidR="003012AD" w:rsidRPr="003012AD" w:rsidRDefault="003012AD" w:rsidP="00A253B9">
      <w:pPr>
        <w:tabs>
          <w:tab w:val="left" w:pos="3075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sectPr w:rsidR="003012AD" w:rsidRPr="003012AD" w:rsidSect="00344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569F2"/>
    <w:multiLevelType w:val="hybridMultilevel"/>
    <w:tmpl w:val="D4FEB0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A6A37"/>
    <w:multiLevelType w:val="hybridMultilevel"/>
    <w:tmpl w:val="DF3CB796"/>
    <w:lvl w:ilvl="0" w:tplc="0AC455E6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4D18647C"/>
    <w:multiLevelType w:val="hybridMultilevel"/>
    <w:tmpl w:val="4440C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01CA3"/>
    <w:multiLevelType w:val="hybridMultilevel"/>
    <w:tmpl w:val="7F5ED8E6"/>
    <w:lvl w:ilvl="0" w:tplc="4672DD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B17652"/>
    <w:multiLevelType w:val="hybridMultilevel"/>
    <w:tmpl w:val="E8582F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D70"/>
    <w:rsid w:val="001977DC"/>
    <w:rsid w:val="001A20F4"/>
    <w:rsid w:val="00285608"/>
    <w:rsid w:val="003012AD"/>
    <w:rsid w:val="00344493"/>
    <w:rsid w:val="00516E9A"/>
    <w:rsid w:val="006A4AB6"/>
    <w:rsid w:val="00776553"/>
    <w:rsid w:val="007E221A"/>
    <w:rsid w:val="00A253B9"/>
    <w:rsid w:val="00AC2985"/>
    <w:rsid w:val="00BD5940"/>
    <w:rsid w:val="00BF4A29"/>
    <w:rsid w:val="00E0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5" type="arc" idref="#_x0000_s1042"/>
        <o:r id="V:Rule6" type="arc" idref="#_x0000_s1040"/>
        <o:r id="V:Rule7" type="arc" idref="#_x0000_s1046"/>
        <o:r id="V:Rule8" type="connector" idref="#_x0000_s1030"/>
        <o:r id="V:Rule9" type="connector" idref="#_x0000_s1029"/>
        <o:r id="V:Rule10" type="connector" idref="#_x0000_s1033"/>
        <o:r id="V:Rule11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7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12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Archie Lee Sartin</dc:creator>
  <cp:lastModifiedBy>Archie Lee Sartin</cp:lastModifiedBy>
  <cp:revision>2</cp:revision>
  <dcterms:created xsi:type="dcterms:W3CDTF">2010-07-02T17:53:00Z</dcterms:created>
  <dcterms:modified xsi:type="dcterms:W3CDTF">2010-07-02T17:53:00Z</dcterms:modified>
</cp:coreProperties>
</file>