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FE" w:rsidRDefault="00E54739">
      <w:pPr>
        <w:rPr>
          <w:sz w:val="40"/>
          <w:szCs w:val="40"/>
        </w:rPr>
      </w:pPr>
      <w:r>
        <w:rPr>
          <w:sz w:val="40"/>
          <w:szCs w:val="40"/>
        </w:rPr>
        <w:t>Pecos Val</w:t>
      </w:r>
      <w:r w:rsidR="0070351A">
        <w:rPr>
          <w:sz w:val="40"/>
          <w:szCs w:val="40"/>
        </w:rPr>
        <w:t>ley Mathematics Outline—Course 1</w:t>
      </w:r>
    </w:p>
    <w:p w:rsidR="00E54739" w:rsidRDefault="00E54739">
      <w:pPr>
        <w:rPr>
          <w:sz w:val="28"/>
          <w:szCs w:val="28"/>
        </w:rPr>
      </w:pPr>
      <w:r>
        <w:rPr>
          <w:sz w:val="28"/>
          <w:szCs w:val="28"/>
        </w:rPr>
        <w:t>NM State Standards</w:t>
      </w:r>
    </w:p>
    <w:p w:rsidR="00E54739" w:rsidRDefault="00E54739">
      <w:pPr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8748"/>
        <w:gridCol w:w="2268"/>
      </w:tblGrid>
      <w:tr w:rsidR="00E54739" w:rsidTr="00E54739">
        <w:tc>
          <w:tcPr>
            <w:tcW w:w="8748" w:type="dxa"/>
          </w:tcPr>
          <w:p w:rsidR="00E54739" w:rsidRDefault="00E547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Standard</w:t>
            </w:r>
          </w:p>
        </w:tc>
        <w:tc>
          <w:tcPr>
            <w:tcW w:w="2268" w:type="dxa"/>
          </w:tcPr>
          <w:p w:rsidR="00E54739" w:rsidRDefault="00E547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</w:t>
            </w:r>
          </w:p>
          <w:p w:rsidR="00E54739" w:rsidRDefault="00E5473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Bold—primary</w:t>
            </w:r>
          </w:p>
          <w:p w:rsidR="00E54739" w:rsidRDefault="00E547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Non-bold</w:t>
            </w:r>
            <w:r w:rsidR="00B05E4E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>secondary</w:t>
            </w:r>
          </w:p>
          <w:p w:rsidR="00B05E4E" w:rsidRPr="00E54739" w:rsidRDefault="00B05E4E">
            <w:pPr>
              <w:rPr>
                <w:sz w:val="28"/>
                <w:szCs w:val="28"/>
              </w:rPr>
            </w:pPr>
            <w:r w:rsidRPr="00B05E4E">
              <w:rPr>
                <w:sz w:val="28"/>
                <w:szCs w:val="28"/>
                <w:highlight w:val="green"/>
              </w:rPr>
              <w:t>TESTED</w:t>
            </w:r>
          </w:p>
        </w:tc>
      </w:tr>
      <w:tr w:rsidR="00E54739" w:rsidRPr="00A46820" w:rsidTr="00E54739">
        <w:tc>
          <w:tcPr>
            <w:tcW w:w="8748" w:type="dxa"/>
          </w:tcPr>
          <w:p w:rsidR="00E54739" w:rsidRPr="00A46820" w:rsidRDefault="0050285E" w:rsidP="005028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468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9-12.A.1.1 </w:t>
            </w:r>
            <w:r w:rsidRPr="00A4682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Use the special symbols of mathematics correctly and precisely.</w:t>
            </w:r>
            <w:r w:rsidR="00FC70B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[+/-/*/div, delta, absolute value, equal to, not equal to, &lt;,&gt;, pi, exponents]</w:t>
            </w:r>
          </w:p>
        </w:tc>
        <w:tc>
          <w:tcPr>
            <w:tcW w:w="2268" w:type="dxa"/>
          </w:tcPr>
          <w:p w:rsidR="00E54739" w:rsidRPr="00A46820" w:rsidRDefault="00A46820">
            <w:pPr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  <w:highlight w:val="green"/>
              </w:rPr>
              <w:t>1</w:t>
            </w:r>
          </w:p>
        </w:tc>
      </w:tr>
      <w:tr w:rsidR="00E54739" w:rsidTr="00E54739">
        <w:tc>
          <w:tcPr>
            <w:tcW w:w="8748" w:type="dxa"/>
          </w:tcPr>
          <w:p w:rsidR="00E54739" w:rsidRPr="00A46820" w:rsidRDefault="00A46820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A468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9-12.A.1.2 </w:t>
            </w:r>
            <w:r w:rsidRPr="00A4682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Classify and use equivalent representations of natural, whole, integer, rational, irrational numbers and complex numbers, and choose which type of number is appropriate in a given context.</w:t>
            </w:r>
          </w:p>
        </w:tc>
        <w:tc>
          <w:tcPr>
            <w:tcW w:w="2268" w:type="dxa"/>
          </w:tcPr>
          <w:p w:rsidR="00E54739" w:rsidRDefault="00A46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70BA">
              <w:rPr>
                <w:sz w:val="28"/>
                <w:szCs w:val="28"/>
              </w:rPr>
              <w:t>, 3</w:t>
            </w:r>
          </w:p>
        </w:tc>
      </w:tr>
      <w:tr w:rsidR="00BD5161" w:rsidRPr="00A46820" w:rsidTr="00E54739">
        <w:tc>
          <w:tcPr>
            <w:tcW w:w="8748" w:type="dxa"/>
          </w:tcPr>
          <w:p w:rsidR="00BD5161" w:rsidRPr="00A46820" w:rsidRDefault="00A46820" w:rsidP="00A468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468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9-12.A.1.3 </w:t>
            </w:r>
            <w:r w:rsidRPr="00A4682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Determine the relative position on the number line and the relative magnitude of integers, decimals, </w:t>
            </w:r>
            <w:proofErr w:type="spellStart"/>
            <w:r w:rsidRPr="00A4682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rationals</w:t>
            </w:r>
            <w:proofErr w:type="spellEnd"/>
            <w:r w:rsidRPr="00A4682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, irrationals, and numbers in scientific notation.</w:t>
            </w:r>
          </w:p>
        </w:tc>
        <w:tc>
          <w:tcPr>
            <w:tcW w:w="2268" w:type="dxa"/>
          </w:tcPr>
          <w:p w:rsidR="00BD5161" w:rsidRPr="00A46820" w:rsidRDefault="00A46820">
            <w:pPr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  <w:highlight w:val="green"/>
              </w:rPr>
              <w:t>1</w:t>
            </w:r>
          </w:p>
        </w:tc>
      </w:tr>
      <w:tr w:rsidR="00BD5161" w:rsidRPr="00A46820" w:rsidTr="00E54739">
        <w:tc>
          <w:tcPr>
            <w:tcW w:w="8748" w:type="dxa"/>
          </w:tcPr>
          <w:p w:rsidR="00BD5161" w:rsidRPr="00A46820" w:rsidRDefault="00A46820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468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9-12.A.1.4 </w:t>
            </w:r>
            <w:r w:rsidRPr="00A4682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Explain that the distance between two numbers on the number line is the absolute value of their difference.</w:t>
            </w:r>
          </w:p>
        </w:tc>
        <w:tc>
          <w:tcPr>
            <w:tcW w:w="2268" w:type="dxa"/>
          </w:tcPr>
          <w:p w:rsidR="00BD5161" w:rsidRPr="00A46820" w:rsidRDefault="00A46820">
            <w:pPr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  <w:highlight w:val="green"/>
              </w:rPr>
              <w:t>1</w:t>
            </w:r>
            <w:r w:rsidR="0011678B">
              <w:rPr>
                <w:sz w:val="28"/>
                <w:szCs w:val="28"/>
                <w:highlight w:val="green"/>
              </w:rPr>
              <w:t>, 2-R</w:t>
            </w:r>
          </w:p>
        </w:tc>
      </w:tr>
      <w:tr w:rsidR="00BD5161" w:rsidTr="00E54739">
        <w:tc>
          <w:tcPr>
            <w:tcW w:w="8748" w:type="dxa"/>
          </w:tcPr>
          <w:p w:rsidR="00BD5161" w:rsidRPr="00C9534B" w:rsidRDefault="00A46820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9534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9-12.A.1.6 </w:t>
            </w:r>
            <w:r w:rsidRPr="00C953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Simplify numerical expressions using the order of operations, including integer exponents.</w:t>
            </w:r>
          </w:p>
        </w:tc>
        <w:tc>
          <w:tcPr>
            <w:tcW w:w="2268" w:type="dxa"/>
          </w:tcPr>
          <w:p w:rsidR="00BD5161" w:rsidRDefault="00A46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9534B" w:rsidTr="00E54739">
        <w:tc>
          <w:tcPr>
            <w:tcW w:w="8748" w:type="dxa"/>
          </w:tcPr>
          <w:p w:rsidR="00C9534B" w:rsidRPr="00C9534B" w:rsidRDefault="00C9534B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C9534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9-12.A.1.7 </w:t>
            </w:r>
            <w:r w:rsidRPr="00C953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Translate verbal statements into algebraic expressions or equations.</w:t>
            </w:r>
          </w:p>
        </w:tc>
        <w:tc>
          <w:tcPr>
            <w:tcW w:w="2268" w:type="dxa"/>
          </w:tcPr>
          <w:p w:rsidR="00C9534B" w:rsidRDefault="00C9534B">
            <w:pPr>
              <w:rPr>
                <w:sz w:val="28"/>
                <w:szCs w:val="28"/>
              </w:rPr>
            </w:pPr>
          </w:p>
        </w:tc>
      </w:tr>
      <w:tr w:rsidR="00D04A88" w:rsidTr="00E54739">
        <w:tc>
          <w:tcPr>
            <w:tcW w:w="8748" w:type="dxa"/>
          </w:tcPr>
          <w:p w:rsidR="00D04A88" w:rsidRPr="00C9534B" w:rsidRDefault="00D04A88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D04A88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9-12.A.1.12 </w:t>
            </w:r>
            <w:r w:rsidRPr="00D04A88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Explain and use equivalent representations for algebraic expressions (e.g., simplify using the distributive property).</w:t>
            </w:r>
          </w:p>
        </w:tc>
        <w:tc>
          <w:tcPr>
            <w:tcW w:w="2268" w:type="dxa"/>
          </w:tcPr>
          <w:p w:rsidR="00D04A88" w:rsidRPr="00D40EAC" w:rsidRDefault="00D40EAC">
            <w:pPr>
              <w:rPr>
                <w:b/>
                <w:sz w:val="28"/>
                <w:szCs w:val="28"/>
              </w:rPr>
            </w:pPr>
            <w:r w:rsidRPr="00D40EAC">
              <w:rPr>
                <w:b/>
                <w:sz w:val="28"/>
                <w:szCs w:val="28"/>
              </w:rPr>
              <w:t>4</w:t>
            </w:r>
          </w:p>
        </w:tc>
      </w:tr>
      <w:tr w:rsidR="00973C5D" w:rsidTr="00E54739">
        <w:tc>
          <w:tcPr>
            <w:tcW w:w="8748" w:type="dxa"/>
          </w:tcPr>
          <w:p w:rsidR="00973C5D" w:rsidRPr="00D04A88" w:rsidRDefault="00973C5D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973C5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9-12.A.1.14 </w:t>
            </w:r>
            <w:r w:rsidRPr="00973C5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Evaluate polynomial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73C5D">
              <w:rPr>
                <w:rFonts w:ascii="Times New Roman" w:hAnsi="Times New Roman" w:cs="Times New Roman"/>
                <w:i/>
                <w:sz w:val="24"/>
                <w:szCs w:val="24"/>
              </w:rPr>
              <w:t>rational, radical, and absolute value expressions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3C5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for one or more variables.</w:t>
            </w:r>
          </w:p>
        </w:tc>
        <w:tc>
          <w:tcPr>
            <w:tcW w:w="2268" w:type="dxa"/>
          </w:tcPr>
          <w:p w:rsidR="00973C5D" w:rsidRDefault="00973C5D">
            <w:pPr>
              <w:rPr>
                <w:sz w:val="28"/>
                <w:szCs w:val="28"/>
              </w:rPr>
            </w:pPr>
          </w:p>
        </w:tc>
      </w:tr>
      <w:tr w:rsidR="00973C5D" w:rsidTr="00E54739">
        <w:tc>
          <w:tcPr>
            <w:tcW w:w="8748" w:type="dxa"/>
          </w:tcPr>
          <w:p w:rsidR="00973C5D" w:rsidRPr="00973C5D" w:rsidRDefault="00973C5D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973C5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9-12.A.1.17 </w:t>
            </w:r>
            <w:r w:rsidRPr="00973C5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Solve linear equations and inequalities in one variable including those involving the absolute value of a linear function.</w:t>
            </w:r>
          </w:p>
        </w:tc>
        <w:tc>
          <w:tcPr>
            <w:tcW w:w="2268" w:type="dxa"/>
          </w:tcPr>
          <w:p w:rsidR="00973C5D" w:rsidRDefault="00973C5D">
            <w:pPr>
              <w:rPr>
                <w:sz w:val="28"/>
                <w:szCs w:val="28"/>
              </w:rPr>
            </w:pPr>
          </w:p>
        </w:tc>
      </w:tr>
      <w:tr w:rsidR="00973C5D" w:rsidTr="00E54739">
        <w:tc>
          <w:tcPr>
            <w:tcW w:w="8748" w:type="dxa"/>
          </w:tcPr>
          <w:p w:rsidR="00973C5D" w:rsidRPr="00973C5D" w:rsidRDefault="00973C5D" w:rsidP="00973C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973C5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9-12.A.1.19 </w:t>
            </w:r>
            <w:r w:rsidRPr="00973C5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Use the four basic operations (+, -, ×, ÷) in contextual situations with numbers in scientific notation, and express the results with the appropriate number of significant figures.</w:t>
            </w:r>
          </w:p>
        </w:tc>
        <w:tc>
          <w:tcPr>
            <w:tcW w:w="2268" w:type="dxa"/>
          </w:tcPr>
          <w:p w:rsidR="00973C5D" w:rsidRDefault="00973C5D">
            <w:pPr>
              <w:rPr>
                <w:sz w:val="28"/>
                <w:szCs w:val="28"/>
              </w:rPr>
            </w:pPr>
          </w:p>
        </w:tc>
      </w:tr>
      <w:tr w:rsidR="00C0684C" w:rsidTr="00E54739">
        <w:tc>
          <w:tcPr>
            <w:tcW w:w="8748" w:type="dxa"/>
          </w:tcPr>
          <w:p w:rsidR="00C0684C" w:rsidRPr="00C0684C" w:rsidRDefault="00C0684C" w:rsidP="00C06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9-12.A.2.1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Distinguish between the concept of a relation and a function.</w:t>
            </w:r>
          </w:p>
        </w:tc>
        <w:tc>
          <w:tcPr>
            <w:tcW w:w="2268" w:type="dxa"/>
          </w:tcPr>
          <w:p w:rsidR="00C0684C" w:rsidRDefault="00C0684C">
            <w:pPr>
              <w:rPr>
                <w:sz w:val="28"/>
                <w:szCs w:val="28"/>
              </w:rPr>
            </w:pPr>
          </w:p>
        </w:tc>
      </w:tr>
      <w:tr w:rsidR="00C0684C" w:rsidTr="00E54739">
        <w:tc>
          <w:tcPr>
            <w:tcW w:w="8748" w:type="dxa"/>
          </w:tcPr>
          <w:p w:rsidR="00C0684C" w:rsidRDefault="00C0684C" w:rsidP="00C06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9-12.A.2.2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Determine whether a relation defined by a graph, a set of ordered pairs, a table of values, an equation, or a rule is a function.</w:t>
            </w:r>
          </w:p>
        </w:tc>
        <w:tc>
          <w:tcPr>
            <w:tcW w:w="2268" w:type="dxa"/>
          </w:tcPr>
          <w:p w:rsidR="00C0684C" w:rsidRDefault="00C0684C">
            <w:pPr>
              <w:rPr>
                <w:sz w:val="28"/>
                <w:szCs w:val="28"/>
              </w:rPr>
            </w:pPr>
          </w:p>
        </w:tc>
      </w:tr>
      <w:tr w:rsidR="00924400" w:rsidRPr="00254D2D" w:rsidTr="00E54739">
        <w:tc>
          <w:tcPr>
            <w:tcW w:w="8748" w:type="dxa"/>
          </w:tcPr>
          <w:p w:rsidR="00924400" w:rsidRPr="0011678B" w:rsidRDefault="00924400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11678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9-12.A.2.3 </w:t>
            </w:r>
            <w:r w:rsidRPr="0011678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Translate among tabular, symbolic, and graphical representations of functions and relations.</w:t>
            </w:r>
          </w:p>
        </w:tc>
        <w:tc>
          <w:tcPr>
            <w:tcW w:w="2268" w:type="dxa"/>
          </w:tcPr>
          <w:p w:rsidR="00924400" w:rsidRPr="00254D2D" w:rsidRDefault="00924400">
            <w:pPr>
              <w:rPr>
                <w:b/>
                <w:sz w:val="28"/>
                <w:szCs w:val="28"/>
                <w:highlight w:val="green"/>
              </w:rPr>
            </w:pPr>
            <w:r w:rsidRPr="00254D2D">
              <w:rPr>
                <w:b/>
                <w:sz w:val="28"/>
                <w:szCs w:val="28"/>
                <w:highlight w:val="green"/>
              </w:rPr>
              <w:t>2</w:t>
            </w:r>
          </w:p>
        </w:tc>
      </w:tr>
      <w:tr w:rsidR="00C0684C" w:rsidRPr="00254D2D" w:rsidTr="00E54739">
        <w:tc>
          <w:tcPr>
            <w:tcW w:w="8748" w:type="dxa"/>
          </w:tcPr>
          <w:p w:rsidR="00C0684C" w:rsidRPr="0011678B" w:rsidRDefault="00C0684C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C0684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9-12.A.2.4 </w:t>
            </w:r>
            <w:r w:rsidRPr="00C0684C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Construct a linear function that represents a given graph.</w:t>
            </w:r>
          </w:p>
        </w:tc>
        <w:tc>
          <w:tcPr>
            <w:tcW w:w="2268" w:type="dxa"/>
          </w:tcPr>
          <w:p w:rsidR="00C0684C" w:rsidRPr="00254D2D" w:rsidRDefault="00C0684C">
            <w:pPr>
              <w:rPr>
                <w:b/>
                <w:sz w:val="28"/>
                <w:szCs w:val="28"/>
                <w:highlight w:val="green"/>
              </w:rPr>
            </w:pPr>
          </w:p>
        </w:tc>
      </w:tr>
      <w:tr w:rsidR="00C0684C" w:rsidRPr="00254D2D" w:rsidTr="00E54739">
        <w:tc>
          <w:tcPr>
            <w:tcW w:w="8748" w:type="dxa"/>
          </w:tcPr>
          <w:p w:rsidR="00C0684C" w:rsidRPr="00C0684C" w:rsidRDefault="00C0684C" w:rsidP="00C06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9-12.A.2.5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and use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function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notation in both abstract and contextual situations and evaluate a function at a specific point in its domain.</w:t>
            </w:r>
          </w:p>
        </w:tc>
        <w:tc>
          <w:tcPr>
            <w:tcW w:w="2268" w:type="dxa"/>
          </w:tcPr>
          <w:p w:rsidR="00C0684C" w:rsidRPr="00254D2D" w:rsidRDefault="00C0684C">
            <w:pPr>
              <w:rPr>
                <w:b/>
                <w:sz w:val="28"/>
                <w:szCs w:val="28"/>
                <w:highlight w:val="green"/>
              </w:rPr>
            </w:pPr>
          </w:p>
        </w:tc>
      </w:tr>
      <w:tr w:rsidR="00C0684C" w:rsidRPr="00C0684C" w:rsidTr="00E54739">
        <w:tc>
          <w:tcPr>
            <w:tcW w:w="8748" w:type="dxa"/>
          </w:tcPr>
          <w:p w:rsidR="00C0684C" w:rsidRPr="00C0684C" w:rsidRDefault="00C0684C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C0684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9-12.A.2.6 </w:t>
            </w:r>
            <w:r w:rsidRPr="00C0684C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Graph a linear equation and demonstrate that it has a constant rate of change.</w:t>
            </w:r>
          </w:p>
        </w:tc>
        <w:tc>
          <w:tcPr>
            <w:tcW w:w="2268" w:type="dxa"/>
          </w:tcPr>
          <w:p w:rsidR="00C0684C" w:rsidRPr="00C0684C" w:rsidRDefault="00D40EAC">
            <w:pPr>
              <w:rPr>
                <w:b/>
                <w:sz w:val="28"/>
                <w:szCs w:val="28"/>
                <w:highlight w:val="green"/>
              </w:rPr>
            </w:pPr>
            <w:r>
              <w:rPr>
                <w:b/>
                <w:sz w:val="28"/>
                <w:szCs w:val="28"/>
                <w:highlight w:val="green"/>
              </w:rPr>
              <w:t>4</w:t>
            </w:r>
          </w:p>
        </w:tc>
      </w:tr>
      <w:tr w:rsidR="00C0684C" w:rsidRPr="00C0684C" w:rsidTr="00E54739">
        <w:tc>
          <w:tcPr>
            <w:tcW w:w="8748" w:type="dxa"/>
          </w:tcPr>
          <w:p w:rsidR="00C0684C" w:rsidRPr="00C0684C" w:rsidRDefault="00C0684C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9-12.A.2.8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Graph a quadratic function and understand the relationship between its real zeros and the x-intercepts of its graph. [specifically graphing quadratic functions—other components mastered in future courses]</w:t>
            </w:r>
          </w:p>
        </w:tc>
        <w:tc>
          <w:tcPr>
            <w:tcW w:w="2268" w:type="dxa"/>
          </w:tcPr>
          <w:p w:rsidR="00C0684C" w:rsidRPr="00C0684C" w:rsidRDefault="00C0684C">
            <w:pPr>
              <w:rPr>
                <w:b/>
                <w:sz w:val="28"/>
                <w:szCs w:val="28"/>
                <w:highlight w:val="green"/>
              </w:rPr>
            </w:pPr>
          </w:p>
        </w:tc>
      </w:tr>
      <w:tr w:rsidR="0011678B" w:rsidRPr="00254D2D" w:rsidTr="00E54739">
        <w:tc>
          <w:tcPr>
            <w:tcW w:w="8748" w:type="dxa"/>
          </w:tcPr>
          <w:p w:rsidR="0011678B" w:rsidRPr="0011678B" w:rsidRDefault="0011678B" w:rsidP="00116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11678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9-12.A.2.13 </w:t>
            </w:r>
            <w:r w:rsidRPr="0011678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Read information and draw conclusions from graphs, and identify properties of a graph that provide useful information about the original problem</w:t>
            </w:r>
          </w:p>
        </w:tc>
        <w:tc>
          <w:tcPr>
            <w:tcW w:w="2268" w:type="dxa"/>
          </w:tcPr>
          <w:p w:rsidR="0011678B" w:rsidRPr="0011678B" w:rsidRDefault="0011678B">
            <w:pPr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  <w:highlight w:val="green"/>
              </w:rPr>
              <w:t>2-R</w:t>
            </w:r>
          </w:p>
        </w:tc>
      </w:tr>
      <w:tr w:rsidR="00C0684C" w:rsidRPr="00C0684C" w:rsidTr="00E54739">
        <w:tc>
          <w:tcPr>
            <w:tcW w:w="8748" w:type="dxa"/>
          </w:tcPr>
          <w:p w:rsidR="00C0684C" w:rsidRPr="00C0684C" w:rsidRDefault="00C0684C" w:rsidP="00C068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C0684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lastRenderedPageBreak/>
              <w:t xml:space="preserve">9-12.A.2.14 </w:t>
            </w:r>
            <w:r w:rsidRPr="00C0684C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Understand the relationship between the coefficients of a linear equation and the slope and x- and y- intercepts of its graphs</w:t>
            </w:r>
          </w:p>
        </w:tc>
        <w:tc>
          <w:tcPr>
            <w:tcW w:w="2268" w:type="dxa"/>
          </w:tcPr>
          <w:p w:rsidR="00C0684C" w:rsidRPr="00D40EAC" w:rsidRDefault="00D40EAC">
            <w:pPr>
              <w:rPr>
                <w:b/>
                <w:sz w:val="28"/>
                <w:szCs w:val="28"/>
                <w:highlight w:val="green"/>
              </w:rPr>
            </w:pPr>
            <w:r w:rsidRPr="00D40EAC">
              <w:rPr>
                <w:b/>
                <w:sz w:val="28"/>
                <w:szCs w:val="28"/>
                <w:highlight w:val="green"/>
              </w:rPr>
              <w:t>4</w:t>
            </w:r>
          </w:p>
        </w:tc>
      </w:tr>
      <w:tr w:rsidR="00BD5161" w:rsidTr="00E54739">
        <w:tc>
          <w:tcPr>
            <w:tcW w:w="8748" w:type="dxa"/>
          </w:tcPr>
          <w:p w:rsidR="00BD5161" w:rsidRPr="00254D2D" w:rsidRDefault="00924400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254D2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9-12.A.2.15 </w:t>
            </w:r>
            <w:r w:rsidRPr="00254D2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Evaluate estimated rate of change in a contextual situations</w:t>
            </w:r>
          </w:p>
        </w:tc>
        <w:tc>
          <w:tcPr>
            <w:tcW w:w="2268" w:type="dxa"/>
          </w:tcPr>
          <w:p w:rsidR="00BD5161" w:rsidRPr="00924400" w:rsidRDefault="00924400">
            <w:pPr>
              <w:rPr>
                <w:b/>
                <w:sz w:val="28"/>
                <w:szCs w:val="28"/>
              </w:rPr>
            </w:pPr>
            <w:r w:rsidRPr="00254D2D">
              <w:rPr>
                <w:b/>
                <w:sz w:val="28"/>
                <w:szCs w:val="28"/>
                <w:highlight w:val="green"/>
              </w:rPr>
              <w:t>2</w:t>
            </w:r>
            <w:r w:rsidR="00D40EAC">
              <w:rPr>
                <w:b/>
                <w:sz w:val="28"/>
                <w:szCs w:val="28"/>
              </w:rPr>
              <w:t>, 4</w:t>
            </w:r>
          </w:p>
        </w:tc>
      </w:tr>
      <w:tr w:rsidR="00D40EAC" w:rsidTr="00E54739">
        <w:tc>
          <w:tcPr>
            <w:tcW w:w="8748" w:type="dxa"/>
          </w:tcPr>
          <w:p w:rsidR="00D40EAC" w:rsidRPr="00D40EAC" w:rsidRDefault="00D40EAC" w:rsidP="00D40E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D40EA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9-12.A.3.1 </w:t>
            </w:r>
            <w:r w:rsidRPr="00D40EAC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Model real-world phenomena using linear equations and linear inequalities interpret resulting solutions, and use estimation to detect errors.</w:t>
            </w:r>
          </w:p>
        </w:tc>
        <w:tc>
          <w:tcPr>
            <w:tcW w:w="2268" w:type="dxa"/>
          </w:tcPr>
          <w:p w:rsidR="00D40EAC" w:rsidRPr="00254D2D" w:rsidRDefault="00D40EAC">
            <w:pPr>
              <w:rPr>
                <w:b/>
                <w:sz w:val="28"/>
                <w:szCs w:val="28"/>
                <w:highlight w:val="green"/>
              </w:rPr>
            </w:pPr>
            <w:r>
              <w:rPr>
                <w:b/>
                <w:sz w:val="28"/>
                <w:szCs w:val="28"/>
                <w:highlight w:val="green"/>
              </w:rPr>
              <w:t>4</w:t>
            </w:r>
          </w:p>
        </w:tc>
      </w:tr>
      <w:tr w:rsidR="00DD66B6" w:rsidTr="00E54739">
        <w:tc>
          <w:tcPr>
            <w:tcW w:w="8748" w:type="dxa"/>
          </w:tcPr>
          <w:p w:rsidR="00DD66B6" w:rsidRPr="00DD66B6" w:rsidRDefault="00DD66B6" w:rsidP="00DD66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D66B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9-12.A.3.4 </w:t>
            </w:r>
            <w:r w:rsidRPr="00DD66B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Solve systems of linear equations in two variables algebraically and </w:t>
            </w:r>
            <w:r w:rsidRPr="00E845D4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  <w:u w:val="single"/>
              </w:rPr>
              <w:t>graphically</w:t>
            </w:r>
          </w:p>
        </w:tc>
        <w:tc>
          <w:tcPr>
            <w:tcW w:w="2268" w:type="dxa"/>
          </w:tcPr>
          <w:p w:rsidR="00DD66B6" w:rsidRPr="00254D2D" w:rsidRDefault="00DD66B6">
            <w:pPr>
              <w:rPr>
                <w:b/>
                <w:sz w:val="28"/>
                <w:szCs w:val="28"/>
                <w:highlight w:val="green"/>
              </w:rPr>
            </w:pPr>
          </w:p>
        </w:tc>
      </w:tr>
      <w:tr w:rsidR="00DD66B6" w:rsidTr="00E54739">
        <w:tc>
          <w:tcPr>
            <w:tcW w:w="8748" w:type="dxa"/>
          </w:tcPr>
          <w:p w:rsidR="00DD66B6" w:rsidRPr="00DD66B6" w:rsidRDefault="00DD66B6" w:rsidP="00DD66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D66B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9-12.A.3.6 </w:t>
            </w:r>
            <w:r w:rsidRPr="00DD66B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Write an equation of the line that passes through two given points.</w:t>
            </w:r>
          </w:p>
        </w:tc>
        <w:tc>
          <w:tcPr>
            <w:tcW w:w="2268" w:type="dxa"/>
          </w:tcPr>
          <w:p w:rsidR="00DD66B6" w:rsidRPr="00254D2D" w:rsidRDefault="00D40EAC">
            <w:pPr>
              <w:rPr>
                <w:b/>
                <w:sz w:val="28"/>
                <w:szCs w:val="28"/>
                <w:highlight w:val="green"/>
              </w:rPr>
            </w:pPr>
            <w:r>
              <w:rPr>
                <w:b/>
                <w:sz w:val="28"/>
                <w:szCs w:val="28"/>
                <w:highlight w:val="green"/>
              </w:rPr>
              <w:t>4</w:t>
            </w:r>
          </w:p>
        </w:tc>
      </w:tr>
      <w:tr w:rsidR="00DD66B6" w:rsidTr="00E54739">
        <w:tc>
          <w:tcPr>
            <w:tcW w:w="8748" w:type="dxa"/>
          </w:tcPr>
          <w:p w:rsidR="00DD66B6" w:rsidRPr="00DD66B6" w:rsidRDefault="00DD66B6" w:rsidP="00DD66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DD66B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9-12.A.3.7 </w:t>
            </w:r>
            <w:r w:rsidRPr="00DD66B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Verify that a point lies on a line, given an equation of the line, and be able to derive linear equations given a point and a slope.</w:t>
            </w:r>
          </w:p>
        </w:tc>
        <w:tc>
          <w:tcPr>
            <w:tcW w:w="2268" w:type="dxa"/>
          </w:tcPr>
          <w:p w:rsidR="00DD66B6" w:rsidRPr="00254D2D" w:rsidRDefault="00D40EAC">
            <w:pPr>
              <w:rPr>
                <w:b/>
                <w:sz w:val="28"/>
                <w:szCs w:val="28"/>
                <w:highlight w:val="green"/>
              </w:rPr>
            </w:pPr>
            <w:r>
              <w:rPr>
                <w:b/>
                <w:sz w:val="28"/>
                <w:szCs w:val="28"/>
                <w:highlight w:val="green"/>
              </w:rPr>
              <w:t>4</w:t>
            </w:r>
          </w:p>
        </w:tc>
      </w:tr>
      <w:tr w:rsidR="00D90B7C" w:rsidTr="00E54739">
        <w:tc>
          <w:tcPr>
            <w:tcW w:w="8748" w:type="dxa"/>
          </w:tcPr>
          <w:p w:rsidR="00D90B7C" w:rsidRPr="00D90B7C" w:rsidRDefault="00D90B7C" w:rsidP="00DD66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D90B7C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9-12.A.3.8 </w:t>
            </w:r>
            <w:r w:rsidRPr="00D90B7C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Determine whether the graphs of two given linear equations are parallel, perpendicular, coincide or none of these.</w:t>
            </w:r>
          </w:p>
        </w:tc>
        <w:tc>
          <w:tcPr>
            <w:tcW w:w="2268" w:type="dxa"/>
          </w:tcPr>
          <w:p w:rsidR="00D90B7C" w:rsidRPr="00D90B7C" w:rsidRDefault="00D90B7C">
            <w:pPr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  <w:highlight w:val="green"/>
              </w:rPr>
              <w:t>4-Intro</w:t>
            </w:r>
          </w:p>
        </w:tc>
      </w:tr>
      <w:tr w:rsidR="00BD5161" w:rsidTr="00E54739">
        <w:tc>
          <w:tcPr>
            <w:tcW w:w="8748" w:type="dxa"/>
          </w:tcPr>
          <w:p w:rsidR="00BD5161" w:rsidRPr="00BD5161" w:rsidRDefault="00BD5161" w:rsidP="00BD5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D5161" w:rsidRDefault="00BD5161">
            <w:pPr>
              <w:rPr>
                <w:sz w:val="28"/>
                <w:szCs w:val="28"/>
              </w:rPr>
            </w:pPr>
          </w:p>
        </w:tc>
      </w:tr>
      <w:tr w:rsidR="00037E74" w:rsidTr="00E54739">
        <w:tc>
          <w:tcPr>
            <w:tcW w:w="8748" w:type="dxa"/>
          </w:tcPr>
          <w:p w:rsidR="00037E74" w:rsidRDefault="00A46820" w:rsidP="00A468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8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9-12.G.1.1 </w:t>
            </w:r>
            <w:r w:rsidRPr="00A4682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Understand that numerical values associated with measurements of physical quantities must be assigned units of measurement or dimensions; apply such units correctly in expressions, equations and problem solutions that involve measurements; and convert a measurement using one unit of measurement to another unit of measurement.</w:t>
            </w:r>
          </w:p>
        </w:tc>
        <w:tc>
          <w:tcPr>
            <w:tcW w:w="2268" w:type="dxa"/>
          </w:tcPr>
          <w:p w:rsidR="00037E74" w:rsidRDefault="00A46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C70BA" w:rsidTr="00E54739">
        <w:tc>
          <w:tcPr>
            <w:tcW w:w="8748" w:type="dxa"/>
          </w:tcPr>
          <w:p w:rsidR="00FC70BA" w:rsidRPr="00A46820" w:rsidRDefault="00FC70BA" w:rsidP="00FC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FC70BA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9-12.G.1.2 </w:t>
            </w:r>
            <w:r w:rsidRPr="00FC70B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Find the area and perimeter of a geometric figure composed of a combination of two or more rectangles, triangles, and/or semicircles with just edges in common.</w:t>
            </w:r>
          </w:p>
        </w:tc>
        <w:tc>
          <w:tcPr>
            <w:tcW w:w="2268" w:type="dxa"/>
          </w:tcPr>
          <w:p w:rsidR="00FC70BA" w:rsidRDefault="00FC70BA">
            <w:pPr>
              <w:rPr>
                <w:sz w:val="28"/>
                <w:szCs w:val="28"/>
              </w:rPr>
            </w:pPr>
          </w:p>
        </w:tc>
      </w:tr>
      <w:tr w:rsidR="00FC70BA" w:rsidTr="00E54739">
        <w:tc>
          <w:tcPr>
            <w:tcW w:w="8748" w:type="dxa"/>
          </w:tcPr>
          <w:p w:rsidR="00FC70BA" w:rsidRPr="00FC70BA" w:rsidRDefault="00FC70BA" w:rsidP="00FC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FC70BA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9-12.G.1.4 </w:t>
            </w:r>
            <w:r w:rsidRPr="00FC70B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Identify the hypothesis and conclusion in examples of conditional statements.</w:t>
            </w:r>
          </w:p>
        </w:tc>
        <w:tc>
          <w:tcPr>
            <w:tcW w:w="2268" w:type="dxa"/>
          </w:tcPr>
          <w:p w:rsidR="00FC70BA" w:rsidRDefault="00FC70BA">
            <w:pPr>
              <w:rPr>
                <w:sz w:val="28"/>
                <w:szCs w:val="28"/>
              </w:rPr>
            </w:pPr>
          </w:p>
        </w:tc>
      </w:tr>
      <w:tr w:rsidR="00037E74" w:rsidTr="00E54739">
        <w:tc>
          <w:tcPr>
            <w:tcW w:w="8748" w:type="dxa"/>
          </w:tcPr>
          <w:p w:rsidR="00037E74" w:rsidRPr="00A46820" w:rsidRDefault="00A46820" w:rsidP="00037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468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9-12.G.1.5 </w:t>
            </w:r>
            <w:r w:rsidRPr="00A4682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Use definitions in making logical arguments.</w:t>
            </w:r>
          </w:p>
        </w:tc>
        <w:tc>
          <w:tcPr>
            <w:tcW w:w="2268" w:type="dxa"/>
          </w:tcPr>
          <w:p w:rsidR="00037E74" w:rsidRDefault="00A46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37E74" w:rsidTr="00E54739">
        <w:tc>
          <w:tcPr>
            <w:tcW w:w="8748" w:type="dxa"/>
          </w:tcPr>
          <w:p w:rsidR="00037E74" w:rsidRDefault="00A46820" w:rsidP="00A468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8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9-12.G.2.1 </w:t>
            </w:r>
            <w:r w:rsidRPr="00A4682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Identify the origin, coordinate axes, and four quadrants on the Cartesian coordinate plane, and draw and label them correctly.</w:t>
            </w:r>
          </w:p>
        </w:tc>
        <w:tc>
          <w:tcPr>
            <w:tcW w:w="2268" w:type="dxa"/>
          </w:tcPr>
          <w:p w:rsidR="00037E74" w:rsidRDefault="00A46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4400">
              <w:rPr>
                <w:sz w:val="28"/>
                <w:szCs w:val="28"/>
              </w:rPr>
              <w:t>,2</w:t>
            </w:r>
          </w:p>
        </w:tc>
      </w:tr>
      <w:tr w:rsidR="00924400" w:rsidTr="00E54739">
        <w:tc>
          <w:tcPr>
            <w:tcW w:w="8748" w:type="dxa"/>
          </w:tcPr>
          <w:p w:rsidR="00924400" w:rsidRPr="00254D2D" w:rsidRDefault="00924400" w:rsidP="00A468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254D2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9-12.G.2.2 </w:t>
            </w:r>
            <w:r w:rsidRPr="00254D2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Determine the midpoint and distance between two points within a coordinate system and relate these</w:t>
            </w:r>
          </w:p>
        </w:tc>
        <w:tc>
          <w:tcPr>
            <w:tcW w:w="2268" w:type="dxa"/>
          </w:tcPr>
          <w:p w:rsidR="00924400" w:rsidRPr="00924400" w:rsidRDefault="00924400">
            <w:pPr>
              <w:rPr>
                <w:b/>
                <w:sz w:val="28"/>
                <w:szCs w:val="28"/>
              </w:rPr>
            </w:pPr>
            <w:r w:rsidRPr="00924400">
              <w:rPr>
                <w:b/>
                <w:sz w:val="28"/>
                <w:szCs w:val="28"/>
              </w:rPr>
              <w:t>2</w:t>
            </w:r>
          </w:p>
        </w:tc>
      </w:tr>
      <w:tr w:rsidR="00F522FF" w:rsidTr="00E54739">
        <w:tc>
          <w:tcPr>
            <w:tcW w:w="8748" w:type="dxa"/>
          </w:tcPr>
          <w:p w:rsidR="00F522FF" w:rsidRPr="00254D2D" w:rsidRDefault="00F522FF" w:rsidP="00F52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F522FF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9-12.G.3.1 </w:t>
            </w:r>
            <w:r w:rsidRPr="00F522FF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Use rigid motions (compositions of reflections, translations and rotations) to determine whether two geometric figures are congruent in a coordinate plane.</w:t>
            </w:r>
          </w:p>
        </w:tc>
        <w:tc>
          <w:tcPr>
            <w:tcW w:w="2268" w:type="dxa"/>
          </w:tcPr>
          <w:p w:rsidR="00F522FF" w:rsidRPr="00F522FF" w:rsidRDefault="00F52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2-I</w:t>
            </w:r>
          </w:p>
        </w:tc>
      </w:tr>
      <w:tr w:rsidR="00924400" w:rsidTr="00E54739">
        <w:tc>
          <w:tcPr>
            <w:tcW w:w="8748" w:type="dxa"/>
          </w:tcPr>
          <w:p w:rsidR="00924400" w:rsidRPr="00254D2D" w:rsidRDefault="00924400" w:rsidP="00A468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254D2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9-12.G.4.2 </w:t>
            </w:r>
            <w:r w:rsidRPr="00254D2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Solve problems involving complementary, supplementary, and congruent angles.</w:t>
            </w:r>
          </w:p>
        </w:tc>
        <w:tc>
          <w:tcPr>
            <w:tcW w:w="2268" w:type="dxa"/>
          </w:tcPr>
          <w:p w:rsidR="00924400" w:rsidRPr="00924400" w:rsidRDefault="0092440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FE26A1" w:rsidTr="00E54739">
        <w:tc>
          <w:tcPr>
            <w:tcW w:w="8748" w:type="dxa"/>
          </w:tcPr>
          <w:p w:rsidR="00FE26A1" w:rsidRPr="00FE26A1" w:rsidRDefault="00FE26A1" w:rsidP="00037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E26A1" w:rsidRDefault="00FE26A1">
            <w:pPr>
              <w:rPr>
                <w:sz w:val="28"/>
                <w:szCs w:val="28"/>
              </w:rPr>
            </w:pPr>
          </w:p>
        </w:tc>
      </w:tr>
      <w:tr w:rsidR="00FC70BA" w:rsidTr="00E54739">
        <w:tc>
          <w:tcPr>
            <w:tcW w:w="8748" w:type="dxa"/>
          </w:tcPr>
          <w:p w:rsidR="00FC70BA" w:rsidRPr="00FC70BA" w:rsidRDefault="00FC70BA" w:rsidP="00037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C70BA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9-12.D.1.1 </w:t>
            </w:r>
            <w:r w:rsidRPr="00FC70B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Explain the differences between various methods of data collection.</w:t>
            </w:r>
          </w:p>
        </w:tc>
        <w:tc>
          <w:tcPr>
            <w:tcW w:w="2268" w:type="dxa"/>
          </w:tcPr>
          <w:p w:rsidR="00FC70BA" w:rsidRDefault="00FC70BA">
            <w:pPr>
              <w:rPr>
                <w:sz w:val="28"/>
                <w:szCs w:val="28"/>
              </w:rPr>
            </w:pPr>
          </w:p>
        </w:tc>
      </w:tr>
      <w:tr w:rsidR="00FE26A1" w:rsidRPr="00A46820" w:rsidTr="00E54739">
        <w:tc>
          <w:tcPr>
            <w:tcW w:w="8748" w:type="dxa"/>
          </w:tcPr>
          <w:p w:rsidR="00A46820" w:rsidRPr="00FC70BA" w:rsidRDefault="00A46820" w:rsidP="00A468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C70BA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9-12.D.2.1 </w:t>
            </w:r>
            <w:r w:rsidRPr="00FC70B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Distinguish measurement data from categorical data, and define the term </w:t>
            </w:r>
            <w:r w:rsidRPr="00FC70BA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green"/>
              </w:rPr>
              <w:t>variable</w:t>
            </w:r>
            <w:r w:rsidRPr="00FC70B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.</w:t>
            </w:r>
          </w:p>
          <w:p w:rsidR="00FE26A1" w:rsidRPr="00FC70BA" w:rsidRDefault="00FE26A1" w:rsidP="00A468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268" w:type="dxa"/>
          </w:tcPr>
          <w:p w:rsidR="00FE26A1" w:rsidRPr="00A46820" w:rsidRDefault="00A46820">
            <w:pPr>
              <w:rPr>
                <w:sz w:val="28"/>
                <w:szCs w:val="28"/>
                <w:highlight w:val="green"/>
              </w:rPr>
            </w:pPr>
            <w:r w:rsidRPr="00A46820">
              <w:rPr>
                <w:sz w:val="28"/>
                <w:szCs w:val="28"/>
                <w:highlight w:val="green"/>
              </w:rPr>
              <w:t>1</w:t>
            </w:r>
            <w:r w:rsidR="00FC70BA">
              <w:rPr>
                <w:sz w:val="28"/>
                <w:szCs w:val="28"/>
                <w:highlight w:val="green"/>
              </w:rPr>
              <w:t>, 3</w:t>
            </w:r>
          </w:p>
        </w:tc>
      </w:tr>
      <w:tr w:rsidR="00FE26A1" w:rsidTr="00E54739">
        <w:tc>
          <w:tcPr>
            <w:tcW w:w="8748" w:type="dxa"/>
          </w:tcPr>
          <w:p w:rsidR="00FE26A1" w:rsidRPr="00A46820" w:rsidRDefault="00A46820" w:rsidP="00FE2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468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9-12.D.2.2 </w:t>
            </w:r>
            <w:r w:rsidRPr="00A4682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Explain the meaning of </w:t>
            </w:r>
            <w:proofErr w:type="spellStart"/>
            <w:r w:rsidRPr="00A46820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green"/>
              </w:rPr>
              <w:t>univariate</w:t>
            </w:r>
            <w:proofErr w:type="spellEnd"/>
            <w:r w:rsidRPr="00A46820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green"/>
              </w:rPr>
              <w:t xml:space="preserve"> </w:t>
            </w:r>
            <w:r w:rsidRPr="00A4682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and </w:t>
            </w:r>
            <w:proofErr w:type="spellStart"/>
            <w:r w:rsidRPr="00A46820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green"/>
              </w:rPr>
              <w:t>bivariate</w:t>
            </w:r>
            <w:proofErr w:type="spellEnd"/>
            <w:r w:rsidRPr="00A46820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green"/>
              </w:rPr>
              <w:t xml:space="preserve"> </w:t>
            </w:r>
            <w:r w:rsidRPr="00A4682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data.</w:t>
            </w:r>
          </w:p>
        </w:tc>
        <w:tc>
          <w:tcPr>
            <w:tcW w:w="2268" w:type="dxa"/>
          </w:tcPr>
          <w:p w:rsidR="00FE26A1" w:rsidRDefault="00A46820">
            <w:pPr>
              <w:rPr>
                <w:sz w:val="28"/>
                <w:szCs w:val="28"/>
              </w:rPr>
            </w:pPr>
            <w:r w:rsidRPr="00A46820">
              <w:rPr>
                <w:sz w:val="28"/>
                <w:szCs w:val="28"/>
                <w:highlight w:val="green"/>
              </w:rPr>
              <w:t>1</w:t>
            </w:r>
          </w:p>
        </w:tc>
      </w:tr>
      <w:tr w:rsidR="00FC70BA" w:rsidTr="00E54739">
        <w:tc>
          <w:tcPr>
            <w:tcW w:w="8748" w:type="dxa"/>
          </w:tcPr>
          <w:p w:rsidR="00FC70BA" w:rsidRPr="00A46820" w:rsidRDefault="00FC70BA" w:rsidP="00FE2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 w:rsidRPr="00FC70BA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9-12.D.2.8 </w:t>
            </w:r>
            <w:r w:rsidRPr="00FC70B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Describe the shape of a </w:t>
            </w:r>
            <w:proofErr w:type="spellStart"/>
            <w:r w:rsidRPr="00FC70B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scatterplot</w:t>
            </w:r>
            <w:proofErr w:type="spellEnd"/>
            <w:r w:rsidRPr="00FC70B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.</w:t>
            </w:r>
          </w:p>
        </w:tc>
        <w:tc>
          <w:tcPr>
            <w:tcW w:w="2268" w:type="dxa"/>
          </w:tcPr>
          <w:p w:rsidR="00FC70BA" w:rsidRPr="00D40EAC" w:rsidRDefault="00D40EAC">
            <w:pPr>
              <w:rPr>
                <w:b/>
                <w:sz w:val="28"/>
                <w:szCs w:val="28"/>
                <w:highlight w:val="green"/>
              </w:rPr>
            </w:pPr>
            <w:r w:rsidRPr="00D40EAC">
              <w:rPr>
                <w:b/>
                <w:sz w:val="28"/>
                <w:szCs w:val="28"/>
                <w:highlight w:val="green"/>
              </w:rPr>
              <w:t>4</w:t>
            </w:r>
          </w:p>
        </w:tc>
      </w:tr>
      <w:tr w:rsidR="00FE26A1" w:rsidTr="00E54739">
        <w:tc>
          <w:tcPr>
            <w:tcW w:w="8748" w:type="dxa"/>
          </w:tcPr>
          <w:p w:rsidR="00FE26A1" w:rsidRPr="00254D2D" w:rsidRDefault="00924400" w:rsidP="00FE2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254D2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9-12.D.2.9 </w:t>
            </w:r>
            <w:r w:rsidRPr="00254D2D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Use linear patterns in data to make predictions.</w:t>
            </w:r>
          </w:p>
        </w:tc>
        <w:tc>
          <w:tcPr>
            <w:tcW w:w="2268" w:type="dxa"/>
          </w:tcPr>
          <w:p w:rsidR="00FE26A1" w:rsidRPr="00924400" w:rsidRDefault="00924400">
            <w:pPr>
              <w:rPr>
                <w:b/>
                <w:sz w:val="28"/>
                <w:szCs w:val="28"/>
              </w:rPr>
            </w:pPr>
            <w:r w:rsidRPr="00254D2D">
              <w:rPr>
                <w:b/>
                <w:sz w:val="28"/>
                <w:szCs w:val="28"/>
                <w:highlight w:val="green"/>
              </w:rPr>
              <w:t>2</w:t>
            </w:r>
          </w:p>
        </w:tc>
      </w:tr>
      <w:tr w:rsidR="00FC70BA" w:rsidTr="00E54739">
        <w:tc>
          <w:tcPr>
            <w:tcW w:w="8748" w:type="dxa"/>
          </w:tcPr>
          <w:p w:rsidR="00FC70BA" w:rsidRPr="00254D2D" w:rsidRDefault="00FC70BA" w:rsidP="00FE2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9-12.D.2.10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Use technological tools to find the line of best fit.</w:t>
            </w:r>
          </w:p>
        </w:tc>
        <w:tc>
          <w:tcPr>
            <w:tcW w:w="2268" w:type="dxa"/>
          </w:tcPr>
          <w:p w:rsidR="00FC70BA" w:rsidRPr="00254D2D" w:rsidRDefault="00FC70BA">
            <w:pPr>
              <w:rPr>
                <w:b/>
                <w:sz w:val="28"/>
                <w:szCs w:val="28"/>
                <w:highlight w:val="green"/>
              </w:rPr>
            </w:pPr>
          </w:p>
        </w:tc>
      </w:tr>
      <w:tr w:rsidR="00FE26A1" w:rsidTr="00E54739">
        <w:tc>
          <w:tcPr>
            <w:tcW w:w="8748" w:type="dxa"/>
          </w:tcPr>
          <w:p w:rsidR="00FE26A1" w:rsidRPr="00FC70BA" w:rsidRDefault="00FC70BA" w:rsidP="00FC70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C70BA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9-12.D.3.1 </w:t>
            </w:r>
            <w:r w:rsidRPr="00FC70B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Explain the concept of a random variable.</w:t>
            </w:r>
          </w:p>
        </w:tc>
        <w:tc>
          <w:tcPr>
            <w:tcW w:w="2268" w:type="dxa"/>
          </w:tcPr>
          <w:p w:rsidR="00FE26A1" w:rsidRDefault="00FC70BA">
            <w:pPr>
              <w:rPr>
                <w:sz w:val="28"/>
                <w:szCs w:val="28"/>
              </w:rPr>
            </w:pPr>
            <w:r w:rsidRPr="00FC70BA">
              <w:rPr>
                <w:sz w:val="28"/>
                <w:szCs w:val="28"/>
                <w:highlight w:val="green"/>
              </w:rPr>
              <w:t>3</w:t>
            </w:r>
          </w:p>
        </w:tc>
      </w:tr>
      <w:tr w:rsidR="005575AD" w:rsidRPr="00FC70BA" w:rsidTr="00E54739">
        <w:tc>
          <w:tcPr>
            <w:tcW w:w="8748" w:type="dxa"/>
          </w:tcPr>
          <w:p w:rsidR="005575AD" w:rsidRPr="00FC70BA" w:rsidRDefault="00FC70BA" w:rsidP="00FE2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C70BA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9-12.D.3.2 </w:t>
            </w:r>
            <w:r w:rsidRPr="00FC70B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Explain how the relative frequency of a specified outcome of an event can be used to estimate the probability of the outcome.</w:t>
            </w:r>
          </w:p>
        </w:tc>
        <w:tc>
          <w:tcPr>
            <w:tcW w:w="2268" w:type="dxa"/>
          </w:tcPr>
          <w:p w:rsidR="005575AD" w:rsidRPr="00FC70BA" w:rsidRDefault="00FC70BA">
            <w:pPr>
              <w:rPr>
                <w:sz w:val="28"/>
                <w:szCs w:val="28"/>
                <w:highlight w:val="green"/>
              </w:rPr>
            </w:pPr>
            <w:r w:rsidRPr="00FC70BA">
              <w:rPr>
                <w:sz w:val="28"/>
                <w:szCs w:val="28"/>
                <w:highlight w:val="green"/>
              </w:rPr>
              <w:t>3</w:t>
            </w:r>
          </w:p>
        </w:tc>
      </w:tr>
      <w:tr w:rsidR="005575AD" w:rsidRPr="00B05E4E" w:rsidTr="00E54739">
        <w:tc>
          <w:tcPr>
            <w:tcW w:w="8748" w:type="dxa"/>
          </w:tcPr>
          <w:p w:rsidR="005575AD" w:rsidRPr="00FC70BA" w:rsidRDefault="00FC70BA" w:rsidP="00FE2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C70BA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  <w:t xml:space="preserve">9-12.D.3.3 </w:t>
            </w:r>
            <w:r w:rsidRPr="00FC70B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Use the results of simulations to compute the expected value and probabilities of random variables in simple cases.</w:t>
            </w:r>
          </w:p>
        </w:tc>
        <w:tc>
          <w:tcPr>
            <w:tcW w:w="2268" w:type="dxa"/>
          </w:tcPr>
          <w:p w:rsidR="005575AD" w:rsidRPr="00FC70BA" w:rsidRDefault="00FC70BA">
            <w:pPr>
              <w:rPr>
                <w:sz w:val="28"/>
                <w:szCs w:val="28"/>
                <w:highlight w:val="green"/>
              </w:rPr>
            </w:pPr>
            <w:r w:rsidRPr="00FC70BA">
              <w:rPr>
                <w:sz w:val="28"/>
                <w:szCs w:val="28"/>
                <w:highlight w:val="green"/>
              </w:rPr>
              <w:t>3</w:t>
            </w:r>
          </w:p>
        </w:tc>
      </w:tr>
      <w:tr w:rsidR="005575AD" w:rsidRPr="00B05E4E" w:rsidTr="00E54739">
        <w:tc>
          <w:tcPr>
            <w:tcW w:w="8748" w:type="dxa"/>
          </w:tcPr>
          <w:p w:rsidR="005575AD" w:rsidRPr="00B05E4E" w:rsidRDefault="005575AD" w:rsidP="00FE2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268" w:type="dxa"/>
          </w:tcPr>
          <w:p w:rsidR="005575AD" w:rsidRPr="00B05E4E" w:rsidRDefault="005575AD">
            <w:pPr>
              <w:rPr>
                <w:sz w:val="28"/>
                <w:szCs w:val="28"/>
                <w:highlight w:val="green"/>
              </w:rPr>
            </w:pPr>
          </w:p>
        </w:tc>
      </w:tr>
      <w:tr w:rsidR="005575AD" w:rsidTr="00E54739">
        <w:tc>
          <w:tcPr>
            <w:tcW w:w="8748" w:type="dxa"/>
          </w:tcPr>
          <w:p w:rsidR="005575AD" w:rsidRPr="005575AD" w:rsidRDefault="005575AD" w:rsidP="00FE2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75AD" w:rsidRDefault="005575AD">
            <w:pPr>
              <w:rPr>
                <w:sz w:val="28"/>
                <w:szCs w:val="28"/>
              </w:rPr>
            </w:pPr>
          </w:p>
        </w:tc>
      </w:tr>
      <w:tr w:rsidR="005575AD" w:rsidRPr="00B05E4E" w:rsidTr="00E54739">
        <w:tc>
          <w:tcPr>
            <w:tcW w:w="8748" w:type="dxa"/>
          </w:tcPr>
          <w:p w:rsidR="005575AD" w:rsidRPr="00B05E4E" w:rsidRDefault="005575AD" w:rsidP="005575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</w:p>
        </w:tc>
        <w:tc>
          <w:tcPr>
            <w:tcW w:w="2268" w:type="dxa"/>
          </w:tcPr>
          <w:p w:rsidR="005575AD" w:rsidRPr="00B05E4E" w:rsidRDefault="005575AD">
            <w:pPr>
              <w:rPr>
                <w:sz w:val="28"/>
                <w:szCs w:val="28"/>
                <w:highlight w:val="green"/>
              </w:rPr>
            </w:pPr>
          </w:p>
        </w:tc>
      </w:tr>
    </w:tbl>
    <w:p w:rsidR="001B627B" w:rsidRDefault="001B627B" w:rsidP="00BD5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B627B" w:rsidSect="00E547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54739"/>
    <w:rsid w:val="00037E74"/>
    <w:rsid w:val="000D501E"/>
    <w:rsid w:val="001076FF"/>
    <w:rsid w:val="0011360E"/>
    <w:rsid w:val="0011678B"/>
    <w:rsid w:val="001B627B"/>
    <w:rsid w:val="00254D2D"/>
    <w:rsid w:val="002708F3"/>
    <w:rsid w:val="00282E2D"/>
    <w:rsid w:val="003E1E39"/>
    <w:rsid w:val="00441EE1"/>
    <w:rsid w:val="00497B24"/>
    <w:rsid w:val="0050285E"/>
    <w:rsid w:val="005575AD"/>
    <w:rsid w:val="00613DB3"/>
    <w:rsid w:val="0070351A"/>
    <w:rsid w:val="00924400"/>
    <w:rsid w:val="00952FC6"/>
    <w:rsid w:val="00973C5D"/>
    <w:rsid w:val="00A3549D"/>
    <w:rsid w:val="00A46820"/>
    <w:rsid w:val="00B05E4E"/>
    <w:rsid w:val="00BD5161"/>
    <w:rsid w:val="00C0684C"/>
    <w:rsid w:val="00C9534B"/>
    <w:rsid w:val="00D04A88"/>
    <w:rsid w:val="00D40EAC"/>
    <w:rsid w:val="00D90B7C"/>
    <w:rsid w:val="00DD66B6"/>
    <w:rsid w:val="00E54739"/>
    <w:rsid w:val="00E845D4"/>
    <w:rsid w:val="00EB7B20"/>
    <w:rsid w:val="00F26763"/>
    <w:rsid w:val="00F522FF"/>
    <w:rsid w:val="00FC70BA"/>
    <w:rsid w:val="00FE2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B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7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SREB</Company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ialford</dc:creator>
  <cp:keywords/>
  <dc:description/>
  <cp:lastModifiedBy>ialford</cp:lastModifiedBy>
  <cp:revision>21</cp:revision>
  <dcterms:created xsi:type="dcterms:W3CDTF">2010-04-02T16:46:00Z</dcterms:created>
  <dcterms:modified xsi:type="dcterms:W3CDTF">2010-04-02T19:06:00Z</dcterms:modified>
</cp:coreProperties>
</file>