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Lesson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/Unit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Epics </w:t>
      </w:r>
      <w:r w:rsidR="004D29D6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</w:t>
      </w:r>
      <w:proofErr w:type="spellStart"/>
      <w:r w:rsidR="004D29D6">
        <w:rPr>
          <w:rFonts w:ascii="Times New Roman" w:hAnsi="Times New Roman" w:cs="Times New Roman"/>
          <w:b/>
          <w:sz w:val="24"/>
          <w:szCs w:val="24"/>
          <w:u w:val="single"/>
        </w:rPr>
        <w:t>Ledgends</w:t>
      </w:r>
      <w:proofErr w:type="spellEnd"/>
      <w:r w:rsidR="004D29D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Week 1 of </w:t>
      </w:r>
      <w:r w:rsidR="0011429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 2   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>Date:2-8-19-2010</w:t>
      </w:r>
    </w:p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>Crandall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10 Language Arts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Subject/_ _______</w:t>
      </w:r>
    </w:p>
    <w:tbl>
      <w:tblPr>
        <w:tblStyle w:val="TableGrid"/>
        <w:tblW w:w="11107" w:type="dxa"/>
        <w:tblLook w:val="04A0"/>
      </w:tblPr>
      <w:tblGrid>
        <w:gridCol w:w="11107"/>
      </w:tblGrid>
      <w:tr w:rsidR="006A66D9" w:rsidTr="003644A8">
        <w:trPr>
          <w:trHeight w:val="1464"/>
        </w:trPr>
        <w:tc>
          <w:tcPr>
            <w:tcW w:w="11107" w:type="dxa"/>
          </w:tcPr>
          <w:p w:rsidR="006A66D9" w:rsidRPr="00593B01" w:rsidRDefault="006A66D9" w:rsidP="00E959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Plan:</w:t>
            </w:r>
            <w:r w:rsidRPr="005E4AA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Standard,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Benchmarks,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Objective(s):  </w:t>
            </w:r>
          </w:p>
          <w:p w:rsidR="006A66D9" w:rsidRPr="00CC3214" w:rsidRDefault="006A66D9" w:rsidP="00E959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214">
              <w:rPr>
                <w:rFonts w:ascii="Times New Roman" w:hAnsi="Times New Roman" w:cs="Times New Roman"/>
                <w:sz w:val="20"/>
                <w:szCs w:val="20"/>
              </w:rPr>
              <w:t>Standard:</w:t>
            </w:r>
            <w:r w:rsidRPr="00CC3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4136C" w:rsidRDefault="006A66D9" w:rsidP="0001144C">
            <w:pPr>
              <w:pStyle w:val="Heading1"/>
              <w:numPr>
                <w:ilvl w:val="0"/>
                <w:numId w:val="1"/>
              </w:numPr>
              <w:ind w:left="540" w:hanging="270"/>
              <w:outlineLvl w:val="0"/>
              <w:rPr>
                <w:sz w:val="20"/>
              </w:rPr>
            </w:pPr>
            <w:r>
              <w:rPr>
                <w:sz w:val="20"/>
              </w:rPr>
              <w:t>Students will</w:t>
            </w:r>
          </w:p>
          <w:p w:rsidR="006A66D9" w:rsidRDefault="0084136C" w:rsidP="0084136C">
            <w:pPr>
              <w:pStyle w:val="Heading1"/>
              <w:outlineLvl w:val="0"/>
              <w:rPr>
                <w:sz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</w:rPr>
              <w:t>Benchmark II-B: Demonstrate control of Standard English through correct grammar and usage.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Correctly use gerunds (and gerund phrases).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3. Correctly use infinitives (and infinitive phrases) as nouns, adjectives, and adverbs.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IV-A: Demonstrate proficiency in producing a variety of compositions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2. Practice the creation of imaginative and expressive texts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poetry, drama, screenplays, monologues, and song lyrics)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that engage the reader by establishing a context and point of view, develop characters and plot when appropriate, creatively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Content Standard IX: Students read and interpret a variety of literature to develop an understanding of people,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societies</w:t>
            </w:r>
            <w:proofErr w:type="gramEnd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and the self.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IX-A: Demonstrate knowledge of significant literary works from around the world.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Demonstrate basic knowledge of the significant 18th, 19</w:t>
            </w:r>
            <w:r>
              <w:rPr>
                <w:rFonts w:ascii="Arial" w:eastAsiaTheme="minorHAnsi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and 20</w:t>
            </w:r>
            <w:r>
              <w:rPr>
                <w:rFonts w:ascii="Arial" w:eastAsiaTheme="minorHAnsi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century works of literature, Hispanic and Native American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oral and written literatures, common works from world mythologies, and recognized classics of young adult literature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IX-B: Interpret significant literary elements across all forms of literature; use understanding of genre characteristics to allow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deeper and subtler interpretations of texts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Recognize ambiguities, contradictions, and ironies in literary works.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2. Explore a range of works related to a single theme, identifying differences and similarities among them and formulating a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thesis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explaining the interrelationships.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3. Analyze ways in which writers use sounds (including euphony and cacophony) and sensory images (aural, tactile, visual,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etc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.) </w:t>
            </w: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evoke emotion and create meaning.</w:t>
            </w:r>
          </w:p>
          <w:p w:rsidR="0063797C" w:rsidRPr="0084136C" w:rsidRDefault="0063797C" w:rsidP="0063797C">
            <w:r>
              <w:rPr>
                <w:rFonts w:ascii="Arial" w:eastAsiaTheme="minorHAnsi" w:hAnsi="Arial" w:cs="Arial"/>
                <w:sz w:val="20"/>
                <w:szCs w:val="20"/>
              </w:rPr>
              <w:t>4. Analyze moral dilemmas in works of literature, as revealed by characters’ motivation and behavior.</w:t>
            </w:r>
          </w:p>
          <w:p w:rsidR="006A66D9" w:rsidRPr="00600E05" w:rsidRDefault="006A66D9" w:rsidP="00BD763E">
            <w:pPr>
              <w:rPr>
                <w:sz w:val="20"/>
                <w:szCs w:val="20"/>
              </w:rPr>
            </w:pPr>
          </w:p>
        </w:tc>
      </w:tr>
      <w:tr w:rsidR="0001144C" w:rsidTr="00E95985">
        <w:trPr>
          <w:trHeight w:val="546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Do: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Specific Instructional: Activities / Strategies / Assessment</w:t>
            </w:r>
          </w:p>
          <w:p w:rsidR="0001144C" w:rsidRPr="00593B01" w:rsidRDefault="0001144C" w:rsidP="0001144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 w:rsidR="00BD763E"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DEED: Learn about different genres in Literature:   Epic/ legends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 xml:space="preserve">DEED what epics and legends are in a literary form.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 xml:space="preserve"> DEED </w:t>
            </w:r>
          </w:p>
          <w:p w:rsidR="0001144C" w:rsidRPr="00593B01" w:rsidRDefault="0001144C" w:rsidP="00E9598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Learn about other cultures and their legends: Spanish Golden Age: “Don Quixote” by Miguel de Cervantes</w:t>
            </w:r>
          </w:p>
          <w:p w:rsidR="006A66D9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</w:p>
          <w:p w:rsidR="0001144C" w:rsidRPr="006A66D9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Parody</w:t>
            </w:r>
            <w:r w:rsidR="00171B16">
              <w:rPr>
                <w:rFonts w:ascii="Times New Roman" w:hAnsi="Times New Roman" w:cs="Times New Roman"/>
                <w:sz w:val="20"/>
                <w:szCs w:val="20"/>
              </w:rPr>
              <w:t xml:space="preserve"> DEED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A432E7">
              <w:rPr>
                <w:rFonts w:ascii="Times New Roman" w:hAnsi="Times New Roman" w:cs="Times New Roman"/>
                <w:sz w:val="20"/>
                <w:szCs w:val="20"/>
              </w:rPr>
              <w:t xml:space="preserve">Summarize and illustrate a scene from “Don Quixote” and explain how it applies to </w:t>
            </w:r>
            <w:proofErr w:type="spellStart"/>
            <w:r w:rsidR="00A432E7">
              <w:rPr>
                <w:rFonts w:ascii="Times New Roman" w:hAnsi="Times New Roman" w:cs="Times New Roman"/>
                <w:sz w:val="20"/>
                <w:szCs w:val="20"/>
              </w:rPr>
              <w:t>pardoy</w:t>
            </w:r>
            <w:proofErr w:type="spellEnd"/>
            <w:r w:rsidR="00A432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A432E7">
              <w:rPr>
                <w:rFonts w:ascii="Times New Roman" w:hAnsi="Times New Roman" w:cs="Times New Roman"/>
                <w:sz w:val="20"/>
                <w:szCs w:val="20"/>
              </w:rPr>
              <w:t>summary and illustration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 xml:space="preserve">Musical Drama: “Man of La Mancha”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Discuss how theme is portrayed visually/ hero’s infatuation with romantic ideals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“Cube it”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Describe it</w:t>
            </w:r>
            <w:r w:rsidR="00A432E7">
              <w:rPr>
                <w:rFonts w:ascii="Times New Roman" w:hAnsi="Times New Roman" w:cs="Times New Roman"/>
                <w:sz w:val="20"/>
                <w:szCs w:val="20"/>
              </w:rPr>
              <w:t>/compare it/associate it/ analyz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e it/apply it/ argue for or against it.</w:t>
            </w:r>
          </w:p>
          <w:p w:rsidR="0001144C" w:rsidRDefault="0001144C" w:rsidP="00E95985"/>
          <w:p w:rsidR="00BD763E" w:rsidRPr="00FF0AD3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Activity/Objective   </w:t>
            </w:r>
            <w:proofErr w:type="spellStart"/>
            <w:r w:rsidR="0063797C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DeCartes</w:t>
            </w:r>
            <w:proofErr w:type="spellEnd"/>
            <w:r w:rsidR="0063797C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FF0AD3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intervention</w:t>
            </w:r>
          </w:p>
          <w:p w:rsidR="00FF0AD3" w:rsidRPr="00FF0AD3" w:rsidRDefault="00FF0AD3" w:rsidP="00FF0AD3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0"/>
                <w:szCs w:val="20"/>
                <w:highlight w:val="yellow"/>
              </w:rPr>
            </w:pPr>
            <w:r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     </w:t>
            </w:r>
            <w:r w:rsidR="006A66D9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Strategy: </w:t>
            </w:r>
            <w:r w:rsidRPr="00FF0AD3">
              <w:rPr>
                <w:rFonts w:ascii="SymbolMT" w:hAnsi="SymbolMT" w:cs="SymbolMT"/>
                <w:sz w:val="18"/>
                <w:szCs w:val="18"/>
                <w:highlight w:val="yellow"/>
              </w:rPr>
              <w:t xml:space="preserve">• </w:t>
            </w:r>
            <w:r w:rsidRPr="00FF0AD3">
              <w:rPr>
                <w:rFonts w:ascii="Minion-Regular" w:hAnsi="Minion-Regular" w:cs="Minion-Regular"/>
                <w:sz w:val="20"/>
                <w:szCs w:val="20"/>
                <w:highlight w:val="yellow"/>
              </w:rPr>
              <w:t xml:space="preserve">Classifies literary text as folk tale/ parody DEED </w:t>
            </w:r>
          </w:p>
          <w:p w:rsidR="00FF0AD3" w:rsidRPr="00FF0AD3" w:rsidRDefault="00FF0AD3" w:rsidP="00FF0AD3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0"/>
                <w:szCs w:val="20"/>
              </w:rPr>
            </w:pPr>
            <w:r w:rsidRPr="00FF0AD3">
              <w:rPr>
                <w:rFonts w:ascii="Minion-Regular" w:hAnsi="Minion-Regular" w:cs="Minion-Regular"/>
                <w:sz w:val="20"/>
                <w:szCs w:val="20"/>
                <w:highlight w:val="yellow"/>
              </w:rPr>
              <w:t xml:space="preserve">               A</w:t>
            </w:r>
            <w:r w:rsidR="006A66D9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ssessment: </w:t>
            </w:r>
            <w:r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FF0AD3">
              <w:rPr>
                <w:rFonts w:ascii="TwCenMT-SemiBold" w:hAnsi="TwCenMT-SemiBold" w:cs="TwCenMT-SemiBold"/>
                <w:b/>
                <w:bCs/>
                <w:highlight w:val="yellow"/>
              </w:rPr>
              <w:t>Identify and Understand Characteristics of Genres</w:t>
            </w:r>
          </w:p>
          <w:p w:rsidR="0001144C" w:rsidRPr="006A66D9" w:rsidRDefault="0001144C" w:rsidP="006A66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44C" w:rsidTr="00E95985">
        <w:trPr>
          <w:trHeight w:val="144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Study:</w:t>
            </w:r>
            <w:r w:rsidRPr="0094271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Assessments and strategies to be annualized and revised.(What worked and what didn’t)</w:t>
            </w:r>
            <w:r w:rsidRPr="00593B01">
              <w:rPr>
                <w:sz w:val="20"/>
                <w:szCs w:val="20"/>
              </w:rPr>
              <w:tab/>
            </w:r>
          </w:p>
        </w:tc>
      </w:tr>
      <w:tr w:rsidR="0001144C" w:rsidTr="00E95985">
        <w:trPr>
          <w:trHeight w:val="1624"/>
        </w:trPr>
        <w:tc>
          <w:tcPr>
            <w:tcW w:w="11107" w:type="dxa"/>
          </w:tcPr>
          <w:p w:rsidR="0001144C" w:rsidRPr="00593B01" w:rsidRDefault="0001144C" w:rsidP="00E95985">
            <w:pPr>
              <w:tabs>
                <w:tab w:val="left" w:pos="4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t>Act: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actions to be taken to improve instruction as indicated by weekly classroom PDSA data.</w:t>
            </w:r>
          </w:p>
          <w:p w:rsidR="0001144C" w:rsidRDefault="0001144C" w:rsidP="00E95985">
            <w:pPr>
              <w:tabs>
                <w:tab w:val="left" w:pos="4530"/>
              </w:tabs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Things to do differently: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A76CE" w:rsidRDefault="003A76CE"/>
    <w:sectPr w:rsidR="003A76CE" w:rsidSect="00011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CenMT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9B7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0E58"/>
    <w:multiLevelType w:val="hybridMultilevel"/>
    <w:tmpl w:val="EA16E98A"/>
    <w:lvl w:ilvl="0" w:tplc="E1F4FC0A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D60F15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5B98"/>
    <w:multiLevelType w:val="hybridMultilevel"/>
    <w:tmpl w:val="3D706F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8AC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0752B"/>
    <w:multiLevelType w:val="hybridMultilevel"/>
    <w:tmpl w:val="C778F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01A43"/>
    <w:multiLevelType w:val="hybridMultilevel"/>
    <w:tmpl w:val="6E8459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60530"/>
    <w:multiLevelType w:val="hybridMultilevel"/>
    <w:tmpl w:val="7D525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44C"/>
    <w:rsid w:val="0001144C"/>
    <w:rsid w:val="0011429F"/>
    <w:rsid w:val="00171B16"/>
    <w:rsid w:val="001A7154"/>
    <w:rsid w:val="00335509"/>
    <w:rsid w:val="003A76CE"/>
    <w:rsid w:val="00403D2E"/>
    <w:rsid w:val="004D29D6"/>
    <w:rsid w:val="0063797C"/>
    <w:rsid w:val="006A66D9"/>
    <w:rsid w:val="006E59A6"/>
    <w:rsid w:val="006E6D6A"/>
    <w:rsid w:val="0084136C"/>
    <w:rsid w:val="00A432E7"/>
    <w:rsid w:val="00BD763E"/>
    <w:rsid w:val="00BF18FB"/>
    <w:rsid w:val="00DE25CE"/>
    <w:rsid w:val="00F97C60"/>
    <w:rsid w:val="00FF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114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144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1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gtrammell</dc:creator>
  <cp:keywords/>
  <dc:description/>
  <cp:lastModifiedBy>crandallc</cp:lastModifiedBy>
  <cp:revision>7</cp:revision>
  <dcterms:created xsi:type="dcterms:W3CDTF">2010-02-05T20:25:00Z</dcterms:created>
  <dcterms:modified xsi:type="dcterms:W3CDTF">2010-02-05T21:49:00Z</dcterms:modified>
</cp:coreProperties>
</file>