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501" w:rsidRPr="00C00501" w:rsidRDefault="00C00501" w:rsidP="00C00501">
      <w:pPr>
        <w:shd w:val="clear" w:color="auto" w:fill="ECEFF0"/>
        <w:spacing w:before="375" w:after="150" w:line="540" w:lineRule="atLeast"/>
        <w:outlineLvl w:val="0"/>
        <w:rPr>
          <w:rFonts w:ascii="Arial" w:eastAsia="Times New Roman" w:hAnsi="Arial" w:cs="Arial"/>
          <w:color w:val="615B53"/>
          <w:kern w:val="36"/>
          <w:sz w:val="54"/>
          <w:szCs w:val="54"/>
          <w:lang w:val="en-GB"/>
        </w:rPr>
      </w:pPr>
      <w:r w:rsidRPr="00C00501">
        <w:rPr>
          <w:rFonts w:ascii="Arial" w:eastAsia="Times New Roman" w:hAnsi="Arial" w:cs="Arial"/>
          <w:color w:val="615B53"/>
          <w:kern w:val="36"/>
          <w:sz w:val="54"/>
          <w:szCs w:val="54"/>
          <w:lang w:val="en-GB"/>
        </w:rPr>
        <w:t xml:space="preserve">Bataan Death March </w:t>
      </w:r>
    </w:p>
    <w:p w:rsidR="00C00501" w:rsidRPr="00C00501" w:rsidRDefault="00C00501" w:rsidP="00C00501">
      <w:pPr>
        <w:shd w:val="clear" w:color="auto" w:fill="ECEFF0"/>
        <w:spacing w:before="150" w:after="225" w:line="360" w:lineRule="auto"/>
        <w:rPr>
          <w:rFonts w:ascii="Times New Roman" w:eastAsia="Times New Roman" w:hAnsi="Times New Roman" w:cs="Times New Roman"/>
          <w:color w:val="BE880D"/>
          <w:sz w:val="24"/>
          <w:szCs w:val="24"/>
        </w:rPr>
      </w:pPr>
      <w:r w:rsidRPr="00C00501">
        <w:rPr>
          <w:rFonts w:ascii="Arial" w:eastAsia="Times New Roman" w:hAnsi="Arial" w:cs="Arial"/>
          <w:color w:val="646464"/>
          <w:sz w:val="21"/>
          <w:szCs w:val="21"/>
          <w:lang w:val="en-GB"/>
        </w:rPr>
        <w:fldChar w:fldCharType="begin"/>
      </w:r>
      <w:r w:rsidRPr="00C00501">
        <w:rPr>
          <w:rFonts w:ascii="Arial" w:eastAsia="Times New Roman" w:hAnsi="Arial" w:cs="Arial"/>
          <w:color w:val="646464"/>
          <w:sz w:val="21"/>
          <w:szCs w:val="21"/>
          <w:lang w:val="en-GB"/>
        </w:rPr>
        <w:instrText xml:space="preserve"> HYPERLINK "http://nancybartlit.com/images/stories/bataandeathmarch_lg.jpg" \o "Bataan Death March" </w:instrText>
      </w:r>
      <w:r w:rsidRPr="00C00501">
        <w:rPr>
          <w:rFonts w:ascii="Arial" w:eastAsia="Times New Roman" w:hAnsi="Arial" w:cs="Arial"/>
          <w:color w:val="646464"/>
          <w:sz w:val="21"/>
          <w:szCs w:val="21"/>
          <w:lang w:val="en-GB"/>
        </w:rPr>
        <w:fldChar w:fldCharType="separate"/>
      </w:r>
    </w:p>
    <w:p w:rsidR="00C00501" w:rsidRPr="00C00501" w:rsidRDefault="00C00501" w:rsidP="00C00501">
      <w:pPr>
        <w:shd w:val="clear" w:color="auto" w:fill="ECEFF0"/>
        <w:spacing w:after="0" w:line="360" w:lineRule="auto"/>
        <w:rPr>
          <w:rFonts w:ascii="Times New Roman" w:eastAsia="Times New Roman" w:hAnsi="Times New Roman" w:cs="Times New Roman"/>
          <w:sz w:val="24"/>
          <w:szCs w:val="24"/>
        </w:rPr>
      </w:pPr>
      <w:r>
        <w:rPr>
          <w:rFonts w:ascii="Arial" w:eastAsia="Times New Roman" w:hAnsi="Arial" w:cs="Arial"/>
          <w:noProof/>
          <w:color w:val="BE880D"/>
          <w:sz w:val="21"/>
          <w:szCs w:val="21"/>
        </w:rPr>
        <w:drawing>
          <wp:inline distT="0" distB="0" distL="0" distR="0">
            <wp:extent cx="1828800" cy="2305050"/>
            <wp:effectExtent l="19050" t="0" r="0" b="0"/>
            <wp:docPr id="1" name="Picture 1" descr="Bataan Death March">
              <a:hlinkClick xmlns:a="http://schemas.openxmlformats.org/drawingml/2006/main" r:id="rId4" tooltip="&quot;Bataan Death Marc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taan Death March">
                      <a:hlinkClick r:id="rId4" tooltip="&quot;Bataan Death March&quot;"/>
                    </pic:cNvPr>
                    <pic:cNvPicPr>
                      <a:picLocks noChangeAspect="1" noChangeArrowheads="1"/>
                    </pic:cNvPicPr>
                  </pic:nvPicPr>
                  <pic:blipFill>
                    <a:blip r:embed="rId5" cstate="print"/>
                    <a:srcRect/>
                    <a:stretch>
                      <a:fillRect/>
                    </a:stretch>
                  </pic:blipFill>
                  <pic:spPr bwMode="auto">
                    <a:xfrm>
                      <a:off x="0" y="0"/>
                      <a:ext cx="1828800" cy="2305050"/>
                    </a:xfrm>
                    <a:prstGeom prst="rect">
                      <a:avLst/>
                    </a:prstGeom>
                    <a:noFill/>
                    <a:ln w="9525">
                      <a:noFill/>
                      <a:miter lim="800000"/>
                      <a:headEnd/>
                      <a:tailEnd/>
                    </a:ln>
                  </pic:spPr>
                </pic:pic>
              </a:graphicData>
            </a:graphic>
          </wp:inline>
        </w:drawing>
      </w:r>
    </w:p>
    <w:p w:rsidR="00C00501" w:rsidRPr="00C00501" w:rsidRDefault="00C00501" w:rsidP="00C00501">
      <w:pPr>
        <w:shd w:val="clear" w:color="auto" w:fill="ECEFF0"/>
        <w:spacing w:before="150" w:after="225" w:line="360" w:lineRule="auto"/>
        <w:rPr>
          <w:rFonts w:ascii="Arial" w:eastAsia="Times New Roman" w:hAnsi="Arial" w:cs="Arial"/>
          <w:color w:val="BE880D"/>
          <w:sz w:val="21"/>
          <w:szCs w:val="21"/>
          <w:lang w:val="en-GB"/>
        </w:rPr>
      </w:pPr>
      <w:r w:rsidRPr="00C00501">
        <w:rPr>
          <w:rFonts w:ascii="Arial" w:eastAsia="Times New Roman" w:hAnsi="Arial" w:cs="Arial"/>
          <w:color w:val="BE880D"/>
          <w:sz w:val="21"/>
          <w:szCs w:val="21"/>
          <w:lang w:val="en-GB"/>
        </w:rPr>
        <w:t>(</w:t>
      </w:r>
      <w:proofErr w:type="gramStart"/>
      <w:r w:rsidRPr="00C00501">
        <w:rPr>
          <w:rFonts w:ascii="Arial" w:eastAsia="Times New Roman" w:hAnsi="Arial" w:cs="Arial"/>
          <w:color w:val="BE880D"/>
          <w:sz w:val="21"/>
          <w:szCs w:val="21"/>
          <w:lang w:val="en-GB"/>
        </w:rPr>
        <w:t>clic</w:t>
      </w:r>
      <w:proofErr w:type="gramEnd"/>
      <w:r w:rsidRPr="00C00501">
        <w:rPr>
          <w:rFonts w:ascii="Arial" w:eastAsia="Times New Roman" w:hAnsi="Arial" w:cs="Arial"/>
          <w:color w:val="BE880D"/>
          <w:sz w:val="21"/>
          <w:szCs w:val="21"/>
          <w:lang w:val="en-GB"/>
        </w:rPr>
        <w:t>k to enlarge image)</w:t>
      </w:r>
    </w:p>
    <w:p w:rsidR="00C00501" w:rsidRPr="00C00501" w:rsidRDefault="00C00501" w:rsidP="00C00501">
      <w:pPr>
        <w:shd w:val="clear" w:color="auto" w:fill="ECEFF0"/>
        <w:spacing w:after="0" w:line="360" w:lineRule="auto"/>
        <w:rPr>
          <w:rFonts w:ascii="Arial" w:eastAsia="Times New Roman" w:hAnsi="Arial" w:cs="Arial"/>
          <w:color w:val="646464"/>
          <w:sz w:val="21"/>
          <w:szCs w:val="21"/>
          <w:lang w:val="en-GB"/>
        </w:rPr>
      </w:pPr>
      <w:r w:rsidRPr="00C00501">
        <w:rPr>
          <w:rFonts w:ascii="Arial" w:eastAsia="Times New Roman" w:hAnsi="Arial" w:cs="Arial"/>
          <w:color w:val="646464"/>
          <w:sz w:val="21"/>
          <w:szCs w:val="21"/>
          <w:lang w:val="en-GB"/>
        </w:rPr>
        <w:fldChar w:fldCharType="end"/>
      </w:r>
      <w:r w:rsidRPr="00C00501">
        <w:rPr>
          <w:rFonts w:ascii="Arial" w:eastAsia="Times New Roman" w:hAnsi="Arial" w:cs="Arial"/>
          <w:color w:val="646464"/>
          <w:sz w:val="21"/>
          <w:szCs w:val="21"/>
          <w:lang w:val="en-GB"/>
        </w:rPr>
        <w:t>The Bataan March of Death began at dawn, April 9, 1942, after the three-month Battle of Bataan and against the orders of Generals Douglas MacArthur and Jonathan Wainwright. Major General Edward P. King, Jr., commanding Luzon Force, Bataan, Philippine Islands, surrendered more than 75,000 (66,000 Filipinos, 1,000 Chinese Filipinos, and 11,796 Americans) starving and disease-ridden men. King inquired of the Japanese colonel in charge if the prisoners would be well treated, to which he responded, “We’re not barbarians.”  A month later, General Wainwright was forced to surrender Corregidor.</w:t>
      </w:r>
    </w:p>
    <w:p w:rsidR="00C00501" w:rsidRPr="00C00501" w:rsidRDefault="00C00501" w:rsidP="00C00501">
      <w:pPr>
        <w:shd w:val="clear" w:color="auto" w:fill="ECEFF0"/>
        <w:spacing w:before="150" w:after="225" w:line="360" w:lineRule="auto"/>
        <w:rPr>
          <w:rFonts w:ascii="Arial" w:eastAsia="Times New Roman" w:hAnsi="Arial" w:cs="Arial"/>
          <w:color w:val="646464"/>
          <w:sz w:val="21"/>
          <w:szCs w:val="21"/>
          <w:lang w:val="en-GB"/>
        </w:rPr>
      </w:pPr>
      <w:r w:rsidRPr="00C00501">
        <w:rPr>
          <w:rFonts w:ascii="Arial" w:eastAsia="Times New Roman" w:hAnsi="Arial" w:cs="Arial"/>
          <w:color w:val="646464"/>
          <w:sz w:val="21"/>
          <w:szCs w:val="21"/>
          <w:lang w:val="en-GB"/>
        </w:rPr>
        <w:t xml:space="preserve">The prisoners-of-war immediately were forced to give up their belongings and to endure a 75-mile march to captivity at Camp O’Donnell. Thousands, already weakened by lack of food and medicine during their </w:t>
      </w:r>
      <w:proofErr w:type="spellStart"/>
      <w:r w:rsidRPr="00C00501">
        <w:rPr>
          <w:rFonts w:ascii="Arial" w:eastAsia="Times New Roman" w:hAnsi="Arial" w:cs="Arial"/>
          <w:color w:val="646464"/>
          <w:sz w:val="21"/>
          <w:szCs w:val="21"/>
          <w:lang w:val="en-GB"/>
        </w:rPr>
        <w:t>defense</w:t>
      </w:r>
      <w:proofErr w:type="spellEnd"/>
      <w:r w:rsidRPr="00C00501">
        <w:rPr>
          <w:rFonts w:ascii="Arial" w:eastAsia="Times New Roman" w:hAnsi="Arial" w:cs="Arial"/>
          <w:color w:val="646464"/>
          <w:sz w:val="21"/>
          <w:szCs w:val="21"/>
          <w:lang w:val="en-GB"/>
        </w:rPr>
        <w:t xml:space="preserve"> of the Philippines, died en route from disease, starvation, dehydration, heat prostration, untreated wounds, and random execution. If an item “Made in Japan” was found in their possession, they were immediately executed. To the Japanese military for </w:t>
      </w:r>
      <w:proofErr w:type="gramStart"/>
      <w:r w:rsidRPr="00C00501">
        <w:rPr>
          <w:rFonts w:ascii="Arial" w:eastAsia="Times New Roman" w:hAnsi="Arial" w:cs="Arial"/>
          <w:color w:val="646464"/>
          <w:sz w:val="21"/>
          <w:szCs w:val="21"/>
          <w:lang w:val="en-GB"/>
        </w:rPr>
        <w:t>whom</w:t>
      </w:r>
      <w:proofErr w:type="gramEnd"/>
      <w:r w:rsidRPr="00C00501">
        <w:rPr>
          <w:rFonts w:ascii="Arial" w:eastAsia="Times New Roman" w:hAnsi="Arial" w:cs="Arial"/>
          <w:color w:val="646464"/>
          <w:sz w:val="21"/>
          <w:szCs w:val="21"/>
          <w:lang w:val="en-GB"/>
        </w:rPr>
        <w:t xml:space="preserve"> surrender was not an option, the captives, surrendered by their commander, were considered cowards (“dogs”).</w:t>
      </w:r>
    </w:p>
    <w:p w:rsidR="00C00501" w:rsidRPr="00C00501" w:rsidRDefault="00C00501" w:rsidP="00C00501">
      <w:pPr>
        <w:shd w:val="clear" w:color="auto" w:fill="ECEFF0"/>
        <w:spacing w:before="150" w:after="225" w:line="360" w:lineRule="auto"/>
        <w:rPr>
          <w:rFonts w:ascii="Arial" w:eastAsia="Times New Roman" w:hAnsi="Arial" w:cs="Arial"/>
          <w:color w:val="646464"/>
          <w:sz w:val="21"/>
          <w:szCs w:val="21"/>
          <w:lang w:val="en-GB"/>
        </w:rPr>
      </w:pPr>
      <w:r w:rsidRPr="00C00501">
        <w:rPr>
          <w:rFonts w:ascii="Arial" w:eastAsia="Times New Roman" w:hAnsi="Arial" w:cs="Arial"/>
          <w:color w:val="646464"/>
          <w:sz w:val="21"/>
          <w:szCs w:val="21"/>
          <w:lang w:val="en-GB"/>
        </w:rPr>
        <w:t>Anticipating 25,000 prisoners, the Japanese were not at all equipped to handle the numbers they encountered. Prisoners were beaten randomly and were often denied promised food and water. Those who fell behind were usually executed or left to die. The sides of the roads became littered with dead bodies and those begging for help.</w:t>
      </w:r>
    </w:p>
    <w:p w:rsidR="00C00501" w:rsidRPr="00C00501" w:rsidRDefault="00C00501" w:rsidP="00C00501">
      <w:pPr>
        <w:shd w:val="clear" w:color="auto" w:fill="ECEFF0"/>
        <w:spacing w:before="150" w:after="225" w:line="360" w:lineRule="auto"/>
        <w:rPr>
          <w:rFonts w:ascii="Arial" w:eastAsia="Times New Roman" w:hAnsi="Arial" w:cs="Arial"/>
          <w:color w:val="646464"/>
          <w:sz w:val="21"/>
          <w:szCs w:val="21"/>
          <w:lang w:val="en-GB"/>
        </w:rPr>
      </w:pPr>
      <w:r w:rsidRPr="00C00501">
        <w:rPr>
          <w:rFonts w:ascii="Arial" w:eastAsia="Times New Roman" w:hAnsi="Arial" w:cs="Arial"/>
          <w:color w:val="646464"/>
          <w:sz w:val="21"/>
          <w:szCs w:val="21"/>
          <w:lang w:val="en-GB"/>
        </w:rPr>
        <w:t>Along the Death March, approximately 54,000 of the 75,000 prisoners reached their destination. The death toll of the March is difficult to assess. Approximately 5,000-10,000 Filipino and 600-650 American prisoners of war died before they could reach Camp O'Donnell.</w:t>
      </w:r>
    </w:p>
    <w:p w:rsidR="00C00501" w:rsidRPr="00C00501" w:rsidRDefault="00C00501" w:rsidP="00C00501">
      <w:pPr>
        <w:shd w:val="clear" w:color="auto" w:fill="ECEFF0"/>
        <w:spacing w:before="150" w:after="225" w:line="360" w:lineRule="auto"/>
        <w:rPr>
          <w:rFonts w:ascii="Arial" w:eastAsia="Times New Roman" w:hAnsi="Arial" w:cs="Arial"/>
          <w:color w:val="646464"/>
          <w:sz w:val="21"/>
          <w:szCs w:val="21"/>
          <w:lang w:val="en-GB"/>
        </w:rPr>
      </w:pPr>
      <w:r w:rsidRPr="00C00501">
        <w:rPr>
          <w:rFonts w:ascii="Arial" w:eastAsia="Times New Roman" w:hAnsi="Arial" w:cs="Arial"/>
          <w:color w:val="646464"/>
          <w:sz w:val="21"/>
          <w:szCs w:val="21"/>
          <w:lang w:val="en-GB"/>
        </w:rPr>
        <w:t>On June 6, 1942, the Filipino soldiers were granted amnesty by the Japanese military and released while the American prisoners continued to be held. Camp O'Donnell was hell. They would line up once a day for water. Men were weak and dying from dysentery and beriberi. Eventually they were transferred to camps outside of the Philippines.</w:t>
      </w:r>
    </w:p>
    <w:p w:rsidR="00C00501" w:rsidRPr="00C00501" w:rsidRDefault="00C00501" w:rsidP="00C00501">
      <w:pPr>
        <w:shd w:val="clear" w:color="auto" w:fill="ECEFF0"/>
        <w:spacing w:before="150" w:after="225" w:line="360" w:lineRule="auto"/>
        <w:rPr>
          <w:rFonts w:ascii="Arial" w:eastAsia="Times New Roman" w:hAnsi="Arial" w:cs="Arial"/>
          <w:color w:val="646464"/>
          <w:sz w:val="21"/>
          <w:szCs w:val="21"/>
          <w:lang w:val="en-GB"/>
        </w:rPr>
      </w:pPr>
      <w:r w:rsidRPr="00C00501">
        <w:rPr>
          <w:rFonts w:ascii="Arial" w:eastAsia="Times New Roman" w:hAnsi="Arial" w:cs="Arial"/>
          <w:color w:val="646464"/>
          <w:sz w:val="21"/>
          <w:szCs w:val="21"/>
          <w:lang w:val="en-GB"/>
        </w:rPr>
        <w:t>This process began with American prisoners moving from Camp O'Donnell to Camp Cabanatuan or to prison camps in Japan, Korea, Formosa (Taiwan), and Manchuria in transports known as "hell ships." Thousands were drowned because the ships were not marked as prison ships, a violation of the Geneva Convention, and were attacked.</w:t>
      </w:r>
    </w:p>
    <w:p w:rsidR="00C00501" w:rsidRPr="00C00501" w:rsidRDefault="00C00501" w:rsidP="00C00501">
      <w:pPr>
        <w:shd w:val="clear" w:color="auto" w:fill="ECEFF0"/>
        <w:spacing w:before="150" w:after="225" w:line="360" w:lineRule="auto"/>
        <w:rPr>
          <w:rFonts w:ascii="Arial" w:eastAsia="Times New Roman" w:hAnsi="Arial" w:cs="Arial"/>
          <w:color w:val="646464"/>
          <w:sz w:val="21"/>
          <w:szCs w:val="21"/>
          <w:lang w:val="en-GB"/>
        </w:rPr>
      </w:pPr>
      <w:r w:rsidRPr="00C00501">
        <w:rPr>
          <w:rFonts w:ascii="Arial" w:eastAsia="Times New Roman" w:hAnsi="Arial" w:cs="Arial"/>
          <w:color w:val="646464"/>
          <w:sz w:val="21"/>
          <w:szCs w:val="21"/>
          <w:lang w:val="en-GB"/>
        </w:rPr>
        <w:t>The 511 prisoners-of-war who still remained at the Cabanatuan Prison Camp as of January 1945 were freed during an attack on the camp led by U.S. Army Rangers known as “Raid at Cabanatuan” or “The Great Raid.”</w:t>
      </w:r>
    </w:p>
    <w:p w:rsidR="00C00501" w:rsidRPr="00C00501" w:rsidRDefault="00C00501" w:rsidP="00C00501">
      <w:pPr>
        <w:shd w:val="clear" w:color="auto" w:fill="ECEFF0"/>
        <w:spacing w:before="150" w:after="225" w:line="360" w:lineRule="auto"/>
        <w:rPr>
          <w:rFonts w:ascii="Arial" w:eastAsia="Times New Roman" w:hAnsi="Arial" w:cs="Arial"/>
          <w:color w:val="646464"/>
          <w:sz w:val="21"/>
          <w:szCs w:val="21"/>
          <w:lang w:val="en-GB"/>
        </w:rPr>
      </w:pPr>
      <w:r w:rsidRPr="00C00501">
        <w:rPr>
          <w:rFonts w:ascii="Arial" w:eastAsia="Times New Roman" w:hAnsi="Arial" w:cs="Arial"/>
          <w:color w:val="646464"/>
          <w:sz w:val="21"/>
          <w:szCs w:val="21"/>
          <w:lang w:val="en-GB"/>
        </w:rPr>
        <w:t xml:space="preserve">The Bataan Death March is commemorated during annual ceremonies in Santa Fe and Albuquerque because of the </w:t>
      </w:r>
      <w:proofErr w:type="spellStart"/>
      <w:r w:rsidRPr="00C00501">
        <w:rPr>
          <w:rFonts w:ascii="Arial" w:eastAsia="Times New Roman" w:hAnsi="Arial" w:cs="Arial"/>
          <w:color w:val="646464"/>
          <w:sz w:val="21"/>
          <w:szCs w:val="21"/>
          <w:lang w:val="en-GB"/>
        </w:rPr>
        <w:t>valor</w:t>
      </w:r>
      <w:proofErr w:type="spellEnd"/>
      <w:r w:rsidRPr="00C00501">
        <w:rPr>
          <w:rFonts w:ascii="Arial" w:eastAsia="Times New Roman" w:hAnsi="Arial" w:cs="Arial"/>
          <w:color w:val="646464"/>
          <w:sz w:val="21"/>
          <w:szCs w:val="21"/>
          <w:lang w:val="en-GB"/>
        </w:rPr>
        <w:t xml:space="preserve"> of the New Mexico National Guard. As the first state National Guard to be federalized and sent to defend the Philippines in the fall of 1941, they were the first to fire at the Japanese planes and the last to lay down their arms. Since 1989, a Bataan Memorial Death March, or Bataan marathon, is held every year in March at the White Sands Missile Range near Las Cruces, New Mexico.</w:t>
      </w:r>
    </w:p>
    <w:p w:rsidR="00C00501" w:rsidRPr="00C00501" w:rsidRDefault="00C00501" w:rsidP="00C00501">
      <w:pPr>
        <w:shd w:val="clear" w:color="auto" w:fill="ECEFF0"/>
        <w:spacing w:before="150" w:after="225" w:line="360" w:lineRule="auto"/>
        <w:jc w:val="right"/>
        <w:rPr>
          <w:rFonts w:ascii="Arial" w:eastAsia="Times New Roman" w:hAnsi="Arial" w:cs="Arial"/>
          <w:color w:val="646464"/>
          <w:sz w:val="21"/>
          <w:szCs w:val="21"/>
          <w:lang w:val="en-GB"/>
        </w:rPr>
      </w:pPr>
      <w:r w:rsidRPr="00C00501">
        <w:rPr>
          <w:rFonts w:ascii="Arial" w:eastAsia="Times New Roman" w:hAnsi="Arial" w:cs="Arial"/>
          <w:color w:val="646464"/>
          <w:sz w:val="21"/>
          <w:szCs w:val="21"/>
          <w:lang w:val="en-GB"/>
        </w:rPr>
        <w:t>“Riveting accounts of the Bataan Death March...”</w:t>
      </w:r>
      <w:r w:rsidRPr="00C00501">
        <w:rPr>
          <w:rFonts w:ascii="Arial" w:eastAsia="Times New Roman" w:hAnsi="Arial" w:cs="Arial"/>
          <w:color w:val="646464"/>
          <w:sz w:val="21"/>
          <w:szCs w:val="21"/>
          <w:lang w:val="en-GB"/>
        </w:rPr>
        <w:br/>
      </w:r>
      <w:r w:rsidRPr="00C00501">
        <w:rPr>
          <w:rFonts w:ascii="Arial" w:eastAsia="Times New Roman" w:hAnsi="Arial" w:cs="Arial"/>
          <w:color w:val="646464"/>
          <w:sz w:val="21"/>
          <w:szCs w:val="21"/>
          <w:lang w:val="en-GB"/>
        </w:rPr>
        <w:br/>
        <w:t xml:space="preserve">~ Mike </w:t>
      </w:r>
      <w:proofErr w:type="spellStart"/>
      <w:r w:rsidRPr="00C00501">
        <w:rPr>
          <w:rFonts w:ascii="Arial" w:eastAsia="Times New Roman" w:hAnsi="Arial" w:cs="Arial"/>
          <w:color w:val="646464"/>
          <w:sz w:val="21"/>
          <w:szCs w:val="21"/>
          <w:lang w:val="en-GB"/>
        </w:rPr>
        <w:t>Wismer</w:t>
      </w:r>
      <w:proofErr w:type="spellEnd"/>
      <w:r w:rsidRPr="00C00501">
        <w:rPr>
          <w:rFonts w:ascii="Arial" w:eastAsia="Times New Roman" w:hAnsi="Arial" w:cs="Arial"/>
          <w:color w:val="646464"/>
          <w:sz w:val="21"/>
          <w:szCs w:val="21"/>
          <w:lang w:val="en-GB"/>
        </w:rPr>
        <w:t>, member of the Los Alamos County Council</w:t>
      </w:r>
      <w:r w:rsidRPr="00C00501">
        <w:rPr>
          <w:rFonts w:ascii="Arial" w:eastAsia="Times New Roman" w:hAnsi="Arial" w:cs="Arial"/>
          <w:color w:val="646464"/>
          <w:sz w:val="21"/>
          <w:szCs w:val="21"/>
          <w:lang w:val="en-GB"/>
        </w:rPr>
        <w:br/>
        <w:t>Major, USAF Retired Operation Desert Storm Veteran</w:t>
      </w:r>
    </w:p>
    <w:p w:rsidR="00466456" w:rsidRDefault="00466456"/>
    <w:sectPr w:rsidR="00466456" w:rsidSect="004664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0501"/>
    <w:rsid w:val="00466456"/>
    <w:rsid w:val="00C005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456"/>
  </w:style>
  <w:style w:type="paragraph" w:styleId="Heading1">
    <w:name w:val="heading 1"/>
    <w:basedOn w:val="Normal"/>
    <w:link w:val="Heading1Char"/>
    <w:uiPriority w:val="9"/>
    <w:qFormat/>
    <w:rsid w:val="00C00501"/>
    <w:pPr>
      <w:spacing w:before="375" w:after="150" w:line="540" w:lineRule="atLeast"/>
      <w:outlineLvl w:val="0"/>
    </w:pPr>
    <w:rPr>
      <w:rFonts w:ascii="Arial" w:eastAsia="Times New Roman" w:hAnsi="Arial" w:cs="Arial"/>
      <w:color w:val="615B53"/>
      <w:kern w:val="36"/>
      <w:sz w:val="54"/>
      <w:szCs w:val="5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501"/>
    <w:rPr>
      <w:rFonts w:ascii="Arial" w:eastAsia="Times New Roman" w:hAnsi="Arial" w:cs="Arial"/>
      <w:color w:val="615B53"/>
      <w:kern w:val="36"/>
      <w:sz w:val="54"/>
      <w:szCs w:val="54"/>
    </w:rPr>
  </w:style>
  <w:style w:type="character" w:styleId="Hyperlink">
    <w:name w:val="Hyperlink"/>
    <w:basedOn w:val="DefaultParagraphFont"/>
    <w:uiPriority w:val="99"/>
    <w:semiHidden/>
    <w:unhideWhenUsed/>
    <w:rsid w:val="00C00501"/>
    <w:rPr>
      <w:strike w:val="0"/>
      <w:dstrike w:val="0"/>
      <w:color w:val="BE880D"/>
      <w:u w:val="none"/>
      <w:effect w:val="none"/>
    </w:rPr>
  </w:style>
  <w:style w:type="paragraph" w:styleId="NormalWeb">
    <w:name w:val="Normal (Web)"/>
    <w:basedOn w:val="Normal"/>
    <w:uiPriority w:val="99"/>
    <w:semiHidden/>
    <w:unhideWhenUsed/>
    <w:rsid w:val="00C00501"/>
    <w:pPr>
      <w:spacing w:before="150" w:after="225" w:line="240" w:lineRule="auto"/>
    </w:pPr>
    <w:rPr>
      <w:rFonts w:ascii="Times New Roman" w:eastAsia="Times New Roman" w:hAnsi="Times New Roman" w:cs="Times New Roman"/>
      <w:sz w:val="24"/>
      <w:szCs w:val="24"/>
    </w:rPr>
  </w:style>
  <w:style w:type="paragraph" w:customStyle="1" w:styleId="imgcaption">
    <w:name w:val="img_caption"/>
    <w:basedOn w:val="Normal"/>
    <w:rsid w:val="00C00501"/>
    <w:pPr>
      <w:spacing w:before="150" w:after="225"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00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5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5951690">
      <w:bodyDiv w:val="1"/>
      <w:marLeft w:val="0"/>
      <w:marRight w:val="0"/>
      <w:marTop w:val="0"/>
      <w:marBottom w:val="0"/>
      <w:divBdr>
        <w:top w:val="none" w:sz="0" w:space="0" w:color="auto"/>
        <w:left w:val="none" w:sz="0" w:space="0" w:color="auto"/>
        <w:bottom w:val="none" w:sz="0" w:space="0" w:color="auto"/>
        <w:right w:val="none" w:sz="0" w:space="0" w:color="auto"/>
      </w:divBdr>
      <w:divsChild>
        <w:div w:id="397752109">
          <w:marLeft w:val="0"/>
          <w:marRight w:val="0"/>
          <w:marTop w:val="0"/>
          <w:marBottom w:val="0"/>
          <w:divBdr>
            <w:top w:val="none" w:sz="0" w:space="0" w:color="auto"/>
            <w:left w:val="none" w:sz="0" w:space="0" w:color="auto"/>
            <w:bottom w:val="none" w:sz="0" w:space="0" w:color="auto"/>
            <w:right w:val="none" w:sz="0" w:space="0" w:color="auto"/>
          </w:divBdr>
          <w:divsChild>
            <w:div w:id="1390574127">
              <w:marLeft w:val="0"/>
              <w:marRight w:val="0"/>
              <w:marTop w:val="0"/>
              <w:marBottom w:val="0"/>
              <w:divBdr>
                <w:top w:val="none" w:sz="0" w:space="0" w:color="auto"/>
                <w:left w:val="none" w:sz="0" w:space="0" w:color="auto"/>
                <w:bottom w:val="none" w:sz="0" w:space="0" w:color="auto"/>
                <w:right w:val="none" w:sz="0" w:space="0" w:color="auto"/>
              </w:divBdr>
              <w:divsChild>
                <w:div w:id="1660383385">
                  <w:marLeft w:val="0"/>
                  <w:marRight w:val="0"/>
                  <w:marTop w:val="0"/>
                  <w:marBottom w:val="0"/>
                  <w:divBdr>
                    <w:top w:val="none" w:sz="0" w:space="0" w:color="auto"/>
                    <w:left w:val="none" w:sz="0" w:space="0" w:color="auto"/>
                    <w:bottom w:val="none" w:sz="0" w:space="0" w:color="auto"/>
                    <w:right w:val="none" w:sz="0" w:space="0" w:color="auto"/>
                  </w:divBdr>
                  <w:divsChild>
                    <w:div w:id="1620641738">
                      <w:marLeft w:val="0"/>
                      <w:marRight w:val="0"/>
                      <w:marTop w:val="100"/>
                      <w:marBottom w:val="100"/>
                      <w:divBdr>
                        <w:top w:val="none" w:sz="0" w:space="0" w:color="auto"/>
                        <w:left w:val="none" w:sz="0" w:space="0" w:color="auto"/>
                        <w:bottom w:val="none" w:sz="0" w:space="0" w:color="auto"/>
                        <w:right w:val="none" w:sz="0" w:space="0" w:color="auto"/>
                      </w:divBdr>
                      <w:divsChild>
                        <w:div w:id="173501480">
                          <w:marLeft w:val="0"/>
                          <w:marRight w:val="0"/>
                          <w:marTop w:val="0"/>
                          <w:marBottom w:val="0"/>
                          <w:divBdr>
                            <w:top w:val="none" w:sz="0" w:space="0" w:color="auto"/>
                            <w:left w:val="none" w:sz="0" w:space="0" w:color="auto"/>
                            <w:bottom w:val="none" w:sz="0" w:space="0" w:color="auto"/>
                            <w:right w:val="none" w:sz="0" w:space="0" w:color="auto"/>
                          </w:divBdr>
                          <w:divsChild>
                            <w:div w:id="745221660">
                              <w:marLeft w:val="0"/>
                              <w:marRight w:val="0"/>
                              <w:marTop w:val="0"/>
                              <w:marBottom w:val="0"/>
                              <w:divBdr>
                                <w:top w:val="none" w:sz="0" w:space="0" w:color="auto"/>
                                <w:left w:val="none" w:sz="0" w:space="0" w:color="auto"/>
                                <w:bottom w:val="none" w:sz="0" w:space="0" w:color="auto"/>
                                <w:right w:val="none" w:sz="0" w:space="0" w:color="auto"/>
                              </w:divBdr>
                              <w:divsChild>
                                <w:div w:id="1604999479">
                                  <w:marLeft w:val="0"/>
                                  <w:marRight w:val="0"/>
                                  <w:marTop w:val="0"/>
                                  <w:marBottom w:val="0"/>
                                  <w:divBdr>
                                    <w:top w:val="none" w:sz="0" w:space="0" w:color="auto"/>
                                    <w:left w:val="none" w:sz="0" w:space="0" w:color="auto"/>
                                    <w:bottom w:val="none" w:sz="0" w:space="0" w:color="auto"/>
                                    <w:right w:val="none" w:sz="0" w:space="0" w:color="auto"/>
                                  </w:divBdr>
                                  <w:divsChild>
                                    <w:div w:id="1057432331">
                                      <w:marLeft w:val="3300"/>
                                      <w:marRight w:val="0"/>
                                      <w:marTop w:val="0"/>
                                      <w:marBottom w:val="0"/>
                                      <w:divBdr>
                                        <w:top w:val="none" w:sz="0" w:space="0" w:color="auto"/>
                                        <w:left w:val="none" w:sz="0" w:space="0" w:color="auto"/>
                                        <w:bottom w:val="none" w:sz="0" w:space="0" w:color="auto"/>
                                        <w:right w:val="none" w:sz="0" w:space="0" w:color="auto"/>
                                      </w:divBdr>
                                      <w:divsChild>
                                        <w:div w:id="1149597506">
                                          <w:marLeft w:val="0"/>
                                          <w:marRight w:val="0"/>
                                          <w:marTop w:val="0"/>
                                          <w:marBottom w:val="0"/>
                                          <w:divBdr>
                                            <w:top w:val="none" w:sz="0" w:space="0" w:color="auto"/>
                                            <w:left w:val="none" w:sz="0" w:space="0" w:color="auto"/>
                                            <w:bottom w:val="none" w:sz="0" w:space="0" w:color="auto"/>
                                            <w:right w:val="none" w:sz="0" w:space="0" w:color="auto"/>
                                          </w:divBdr>
                                          <w:divsChild>
                                            <w:div w:id="1724673994">
                                              <w:marLeft w:val="0"/>
                                              <w:marRight w:val="0"/>
                                              <w:marTop w:val="0"/>
                                              <w:marBottom w:val="0"/>
                                              <w:divBdr>
                                                <w:top w:val="none" w:sz="0" w:space="0" w:color="auto"/>
                                                <w:left w:val="none" w:sz="0" w:space="0" w:color="auto"/>
                                                <w:bottom w:val="none" w:sz="0" w:space="0" w:color="auto"/>
                                                <w:right w:val="none" w:sz="0" w:space="0" w:color="auto"/>
                                              </w:divBdr>
                                              <w:divsChild>
                                                <w:div w:id="1444039551">
                                                  <w:marLeft w:val="0"/>
                                                  <w:marRight w:val="0"/>
                                                  <w:marTop w:val="0"/>
                                                  <w:marBottom w:val="0"/>
                                                  <w:divBdr>
                                                    <w:top w:val="none" w:sz="0" w:space="0" w:color="auto"/>
                                                    <w:left w:val="none" w:sz="0" w:space="0" w:color="auto"/>
                                                    <w:bottom w:val="none" w:sz="0" w:space="0" w:color="auto"/>
                                                    <w:right w:val="none" w:sz="0" w:space="0" w:color="auto"/>
                                                  </w:divBdr>
                                                  <w:divsChild>
                                                    <w:div w:id="1488667448">
                                                      <w:marLeft w:val="0"/>
                                                      <w:marRight w:val="0"/>
                                                      <w:marTop w:val="0"/>
                                                      <w:marBottom w:val="0"/>
                                                      <w:divBdr>
                                                        <w:top w:val="none" w:sz="0" w:space="0" w:color="auto"/>
                                                        <w:left w:val="none" w:sz="0" w:space="0" w:color="auto"/>
                                                        <w:bottom w:val="none" w:sz="0" w:space="0" w:color="auto"/>
                                                        <w:right w:val="none" w:sz="0" w:space="0" w:color="auto"/>
                                                      </w:divBdr>
                                                      <w:divsChild>
                                                        <w:div w:id="916866572">
                                                          <w:marLeft w:val="0"/>
                                                          <w:marRight w:val="0"/>
                                                          <w:marTop w:val="0"/>
                                                          <w:marBottom w:val="0"/>
                                                          <w:divBdr>
                                                            <w:top w:val="none" w:sz="0" w:space="0" w:color="auto"/>
                                                            <w:left w:val="none" w:sz="0" w:space="0" w:color="auto"/>
                                                            <w:bottom w:val="none" w:sz="0" w:space="0" w:color="auto"/>
                                                            <w:right w:val="none" w:sz="0" w:space="0" w:color="auto"/>
                                                          </w:divBdr>
                                                          <w:divsChild>
                                                            <w:div w:id="1314337070">
                                                              <w:marLeft w:val="0"/>
                                                              <w:marRight w:val="0"/>
                                                              <w:marTop w:val="0"/>
                                                              <w:marBottom w:val="0"/>
                                                              <w:divBdr>
                                                                <w:top w:val="none" w:sz="0" w:space="0" w:color="auto"/>
                                                                <w:left w:val="none" w:sz="0" w:space="0" w:color="auto"/>
                                                                <w:bottom w:val="none" w:sz="0" w:space="0" w:color="auto"/>
                                                                <w:right w:val="none" w:sz="0" w:space="0" w:color="auto"/>
                                                              </w:divBdr>
                                                              <w:divsChild>
                                                                <w:div w:id="1374453564">
                                                                  <w:marLeft w:val="0"/>
                                                                  <w:marRight w:val="0"/>
                                                                  <w:marTop w:val="0"/>
                                                                  <w:marBottom w:val="0"/>
                                                                  <w:divBdr>
                                                                    <w:top w:val="none" w:sz="0" w:space="0" w:color="auto"/>
                                                                    <w:left w:val="none" w:sz="0" w:space="0" w:color="auto"/>
                                                                    <w:bottom w:val="none" w:sz="0" w:space="0" w:color="auto"/>
                                                                    <w:right w:val="none" w:sz="0" w:space="0" w:color="auto"/>
                                                                  </w:divBdr>
                                                                  <w:divsChild>
                                                                    <w:div w:id="520321822">
                                                                      <w:marLeft w:val="0"/>
                                                                      <w:marRight w:val="0"/>
                                                                      <w:marTop w:val="0"/>
                                                                      <w:marBottom w:val="0"/>
                                                                      <w:divBdr>
                                                                        <w:top w:val="none" w:sz="0" w:space="0" w:color="auto"/>
                                                                        <w:left w:val="none" w:sz="0" w:space="0" w:color="auto"/>
                                                                        <w:bottom w:val="none" w:sz="0" w:space="0" w:color="auto"/>
                                                                        <w:right w:val="none" w:sz="0" w:space="0" w:color="auto"/>
                                                                      </w:divBdr>
                                                                      <w:divsChild>
                                                                        <w:div w:id="799151378">
                                                                          <w:marLeft w:val="0"/>
                                                                          <w:marRight w:val="0"/>
                                                                          <w:marTop w:val="0"/>
                                                                          <w:marBottom w:val="0"/>
                                                                          <w:divBdr>
                                                                            <w:top w:val="none" w:sz="0" w:space="0" w:color="auto"/>
                                                                            <w:left w:val="none" w:sz="0" w:space="0" w:color="auto"/>
                                                                            <w:bottom w:val="none" w:sz="0" w:space="0" w:color="auto"/>
                                                                            <w:right w:val="none" w:sz="0" w:space="0" w:color="auto"/>
                                                                          </w:divBdr>
                                                                          <w:divsChild>
                                                                            <w:div w:id="275799084">
                                                                              <w:marLeft w:val="0"/>
                                                                              <w:marRight w:val="0"/>
                                                                              <w:marTop w:val="0"/>
                                                                              <w:marBottom w:val="0"/>
                                                                              <w:divBdr>
                                                                                <w:top w:val="none" w:sz="0" w:space="0" w:color="auto"/>
                                                                                <w:left w:val="none" w:sz="0" w:space="0" w:color="auto"/>
                                                                                <w:bottom w:val="none" w:sz="0" w:space="0" w:color="auto"/>
                                                                                <w:right w:val="none" w:sz="0" w:space="0" w:color="auto"/>
                                                                              </w:divBdr>
                                                                              <w:divsChild>
                                                                                <w:div w:id="1503471055">
                                                                                  <w:marLeft w:val="0"/>
                                                                                  <w:marRight w:val="0"/>
                                                                                  <w:marTop w:val="0"/>
                                                                                  <w:marBottom w:val="0"/>
                                                                                  <w:divBdr>
                                                                                    <w:top w:val="none" w:sz="0" w:space="0" w:color="auto"/>
                                                                                    <w:left w:val="none" w:sz="0" w:space="0" w:color="auto"/>
                                                                                    <w:bottom w:val="none" w:sz="0" w:space="0" w:color="auto"/>
                                                                                    <w:right w:val="none" w:sz="0" w:space="0" w:color="auto"/>
                                                                                  </w:divBdr>
                                                                                </w:div>
                                                                                <w:div w:id="441733523">
                                                                                  <w:marLeft w:val="0"/>
                                                                                  <w:marRight w:val="0"/>
                                                                                  <w:marTop w:val="0"/>
                                                                                  <w:marBottom w:val="0"/>
                                                                                  <w:divBdr>
                                                                                    <w:top w:val="none" w:sz="0" w:space="0" w:color="auto"/>
                                                                                    <w:left w:val="none" w:sz="0" w:space="0" w:color="auto"/>
                                                                                    <w:bottom w:val="none" w:sz="0" w:space="0" w:color="auto"/>
                                                                                    <w:right w:val="none" w:sz="0" w:space="0" w:color="auto"/>
                                                                                  </w:divBdr>
                                                                                </w:div>
                                                                                <w:div w:id="31060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9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nancybartlit.com/images/stories/bataandeathmarch_lg.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2930</Characters>
  <Application>Microsoft Office Word</Application>
  <DocSecurity>0</DocSecurity>
  <Lines>24</Lines>
  <Paragraphs>6</Paragraphs>
  <ScaleCrop>false</ScaleCrop>
  <Company/>
  <LinksUpToDate>false</LinksUpToDate>
  <CharactersWithSpaces>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Ferrante</dc:creator>
  <cp:keywords/>
  <dc:description/>
  <cp:lastModifiedBy>Robert Ferrante</cp:lastModifiedBy>
  <cp:revision>1</cp:revision>
  <dcterms:created xsi:type="dcterms:W3CDTF">2010-03-17T20:29:00Z</dcterms:created>
  <dcterms:modified xsi:type="dcterms:W3CDTF">2010-03-17T20:31:00Z</dcterms:modified>
</cp:coreProperties>
</file>